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1F7" w:rsidRDefault="000411F7" w:rsidP="000411F7">
      <w:pPr>
        <w:jc w:val="left"/>
        <w:rPr>
          <w:rFonts w:ascii="Tahoma" w:hAnsi="Tahoma" w:cs="Tahoma"/>
          <w:b/>
          <w:sz w:val="28"/>
          <w:szCs w:val="24"/>
        </w:rPr>
      </w:pPr>
      <w:r>
        <w:rPr>
          <w:noProof/>
        </w:rPr>
        <w:drawing>
          <wp:inline distT="0" distB="0" distL="0" distR="0">
            <wp:extent cx="1457325" cy="15668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9333" cy="1568978"/>
                    </a:xfrm>
                    <a:prstGeom prst="rect">
                      <a:avLst/>
                    </a:prstGeom>
                    <a:noFill/>
                    <a:ln>
                      <a:noFill/>
                    </a:ln>
                  </pic:spPr>
                </pic:pic>
              </a:graphicData>
            </a:graphic>
          </wp:inline>
        </w:drawing>
      </w:r>
    </w:p>
    <w:p w:rsidR="000411F7" w:rsidRDefault="000411F7" w:rsidP="000411F7">
      <w:pPr>
        <w:jc w:val="center"/>
        <w:rPr>
          <w:rFonts w:ascii="Tahoma" w:hAnsi="Tahoma" w:cs="Tahoma"/>
          <w:b/>
          <w:sz w:val="28"/>
          <w:szCs w:val="24"/>
        </w:rPr>
      </w:pPr>
    </w:p>
    <w:p w:rsidR="00DB5181" w:rsidRPr="000411F7" w:rsidRDefault="00DB5181" w:rsidP="000411F7">
      <w:pPr>
        <w:jc w:val="center"/>
        <w:rPr>
          <w:rFonts w:ascii="Tahoma" w:hAnsi="Tahoma" w:cs="Tahoma"/>
          <w:b/>
          <w:sz w:val="32"/>
          <w:szCs w:val="24"/>
        </w:rPr>
      </w:pPr>
      <w:r w:rsidRPr="000411F7">
        <w:rPr>
          <w:rFonts w:ascii="Tahoma" w:hAnsi="Tahoma" w:cs="Tahoma"/>
          <w:b/>
          <w:sz w:val="32"/>
          <w:szCs w:val="24"/>
        </w:rPr>
        <w:t>L’aide à domicile en mode ADMR, la parole est aux bénéficiaires !</w:t>
      </w:r>
    </w:p>
    <w:p w:rsidR="000411F7" w:rsidRDefault="000411F7" w:rsidP="000411F7">
      <w:pPr>
        <w:jc w:val="center"/>
        <w:rPr>
          <w:rFonts w:ascii="Tahoma" w:hAnsi="Tahoma" w:cs="Tahoma"/>
          <w:b/>
          <w:sz w:val="28"/>
          <w:szCs w:val="24"/>
        </w:rPr>
      </w:pPr>
    </w:p>
    <w:p w:rsidR="00DB5181" w:rsidRPr="0034436E" w:rsidRDefault="00DB5181" w:rsidP="000411F7">
      <w:pPr>
        <w:jc w:val="center"/>
        <w:rPr>
          <w:rFonts w:ascii="Tahoma" w:hAnsi="Tahoma" w:cs="Tahoma"/>
          <w:b/>
          <w:szCs w:val="24"/>
        </w:rPr>
      </w:pPr>
      <w:proofErr w:type="spellStart"/>
      <w:r w:rsidRPr="0034436E">
        <w:rPr>
          <w:rFonts w:ascii="Tahoma" w:hAnsi="Tahoma" w:cs="Tahoma"/>
          <w:b/>
          <w:szCs w:val="24"/>
        </w:rPr>
        <w:t>Mehaignoul</w:t>
      </w:r>
      <w:proofErr w:type="spellEnd"/>
      <w:r w:rsidRPr="0034436E">
        <w:rPr>
          <w:rFonts w:ascii="Tahoma" w:hAnsi="Tahoma" w:cs="Tahoma"/>
          <w:b/>
          <w:szCs w:val="24"/>
        </w:rPr>
        <w:t>, le 25/04/2019</w:t>
      </w:r>
    </w:p>
    <w:p w:rsidR="00DB5181" w:rsidRDefault="00DB5181" w:rsidP="00DB5181">
      <w:pPr>
        <w:rPr>
          <w:rFonts w:ascii="Tahoma" w:hAnsi="Tahoma" w:cs="Tahoma"/>
          <w:b/>
          <w:sz w:val="28"/>
          <w:szCs w:val="24"/>
        </w:rPr>
      </w:pPr>
    </w:p>
    <w:p w:rsidR="00687277" w:rsidRDefault="00687277" w:rsidP="00687277">
      <w:pPr>
        <w:rPr>
          <w:rFonts w:ascii="Tahoma" w:hAnsi="Tahoma" w:cs="Tahoma"/>
          <w:b/>
          <w:sz w:val="28"/>
          <w:szCs w:val="24"/>
        </w:rPr>
      </w:pPr>
    </w:p>
    <w:p w:rsidR="00687277" w:rsidRPr="00DB5181" w:rsidRDefault="00687277" w:rsidP="00687277">
      <w:pPr>
        <w:rPr>
          <w:rFonts w:ascii="Tahoma" w:hAnsi="Tahoma" w:cs="Tahoma"/>
          <w:b/>
          <w:sz w:val="24"/>
          <w:szCs w:val="24"/>
        </w:rPr>
      </w:pPr>
      <w:r w:rsidRPr="00DB5181">
        <w:rPr>
          <w:rFonts w:ascii="Tahoma" w:hAnsi="Tahoma" w:cs="Tahoma"/>
          <w:b/>
          <w:sz w:val="24"/>
          <w:szCs w:val="24"/>
        </w:rPr>
        <w:t>Discours de</w:t>
      </w:r>
      <w:r w:rsidR="00DB5181">
        <w:rPr>
          <w:rFonts w:ascii="Tahoma" w:hAnsi="Tahoma" w:cs="Tahoma"/>
          <w:b/>
          <w:sz w:val="24"/>
          <w:szCs w:val="24"/>
        </w:rPr>
        <w:t xml:space="preserve"> Mme Brigitte Pierard, </w:t>
      </w:r>
      <w:r w:rsidRPr="00DB5181">
        <w:rPr>
          <w:rFonts w:ascii="Tahoma" w:hAnsi="Tahoma" w:cs="Tahoma"/>
          <w:b/>
          <w:sz w:val="24"/>
          <w:szCs w:val="24"/>
        </w:rPr>
        <w:t xml:space="preserve">Directrice générale de l’ADMR </w:t>
      </w:r>
    </w:p>
    <w:p w:rsidR="00687277" w:rsidRDefault="00687277" w:rsidP="00B20027">
      <w:pPr>
        <w:rPr>
          <w:rFonts w:ascii="Tahoma" w:hAnsi="Tahoma" w:cs="Tahoma"/>
        </w:rPr>
      </w:pPr>
    </w:p>
    <w:p w:rsidR="00764270" w:rsidRPr="003E70BB" w:rsidRDefault="00764270" w:rsidP="00B20027">
      <w:pPr>
        <w:rPr>
          <w:rFonts w:ascii="Tahoma" w:hAnsi="Tahoma" w:cs="Tahoma"/>
        </w:rPr>
      </w:pPr>
      <w:r w:rsidRPr="003E70BB">
        <w:rPr>
          <w:rFonts w:ascii="Tahoma" w:hAnsi="Tahoma" w:cs="Tahoma"/>
        </w:rPr>
        <w:t>Bonjour à tous !</w:t>
      </w:r>
    </w:p>
    <w:p w:rsidR="00764270" w:rsidRPr="003E70BB" w:rsidRDefault="00764270" w:rsidP="00B20027">
      <w:pPr>
        <w:rPr>
          <w:rFonts w:ascii="Tahoma" w:hAnsi="Tahoma" w:cs="Tahoma"/>
        </w:rPr>
      </w:pPr>
    </w:p>
    <w:p w:rsidR="00E953A6" w:rsidRPr="003E70BB" w:rsidRDefault="00B20027" w:rsidP="00B20027">
      <w:pPr>
        <w:rPr>
          <w:rFonts w:ascii="Tahoma" w:hAnsi="Tahoma" w:cs="Tahoma"/>
        </w:rPr>
      </w:pPr>
      <w:r w:rsidRPr="003E70BB">
        <w:rPr>
          <w:rFonts w:ascii="Tahoma" w:hAnsi="Tahoma" w:cs="Tahoma"/>
        </w:rPr>
        <w:t xml:space="preserve">Avant d'en venir au cœur de mon intervention, je souhaite prendre un temps </w:t>
      </w:r>
      <w:r w:rsidR="00E953A6" w:rsidRPr="003E70BB">
        <w:rPr>
          <w:rFonts w:ascii="Tahoma" w:hAnsi="Tahoma" w:cs="Tahoma"/>
        </w:rPr>
        <w:t>de remerciement.</w:t>
      </w:r>
    </w:p>
    <w:p w:rsidR="00E953A6" w:rsidRPr="003E70BB" w:rsidRDefault="00E953A6" w:rsidP="00B20027">
      <w:pPr>
        <w:rPr>
          <w:rFonts w:ascii="Tahoma" w:hAnsi="Tahoma" w:cs="Tahoma"/>
        </w:rPr>
      </w:pPr>
    </w:p>
    <w:p w:rsidR="00B20027" w:rsidRPr="003E70BB" w:rsidRDefault="00E953A6" w:rsidP="00B20027">
      <w:pPr>
        <w:rPr>
          <w:rFonts w:ascii="Tahoma" w:hAnsi="Tahoma" w:cs="Tahoma"/>
        </w:rPr>
      </w:pPr>
      <w:r w:rsidRPr="003E70BB">
        <w:rPr>
          <w:rFonts w:ascii="Tahoma" w:hAnsi="Tahoma" w:cs="Tahoma"/>
        </w:rPr>
        <w:t xml:space="preserve">Merci à </w:t>
      </w:r>
      <w:r w:rsidR="00B20027" w:rsidRPr="003E70BB">
        <w:rPr>
          <w:rFonts w:ascii="Tahoma" w:hAnsi="Tahoma" w:cs="Tahoma"/>
        </w:rPr>
        <w:t xml:space="preserve">Nathalie </w:t>
      </w:r>
      <w:proofErr w:type="spellStart"/>
      <w:r w:rsidR="00515409" w:rsidRPr="003E70BB">
        <w:rPr>
          <w:rFonts w:ascii="Tahoma" w:hAnsi="Tahoma" w:cs="Tahoma"/>
        </w:rPr>
        <w:t>Burnay</w:t>
      </w:r>
      <w:proofErr w:type="spellEnd"/>
      <w:r w:rsidR="00515409" w:rsidRPr="003E70BB">
        <w:rPr>
          <w:rFonts w:ascii="Tahoma" w:hAnsi="Tahoma" w:cs="Tahoma"/>
        </w:rPr>
        <w:t xml:space="preserve"> </w:t>
      </w:r>
      <w:r w:rsidR="00B20027" w:rsidRPr="003E70BB">
        <w:rPr>
          <w:rFonts w:ascii="Tahoma" w:hAnsi="Tahoma" w:cs="Tahoma"/>
        </w:rPr>
        <w:t xml:space="preserve">et son équipe pour leur très grande qualité de travail d’analyse menée. </w:t>
      </w:r>
    </w:p>
    <w:p w:rsidR="00E953A6" w:rsidRPr="003E70BB" w:rsidRDefault="00E953A6" w:rsidP="00B20027">
      <w:pPr>
        <w:rPr>
          <w:rFonts w:ascii="Tahoma" w:hAnsi="Tahoma" w:cs="Tahoma"/>
        </w:rPr>
      </w:pPr>
    </w:p>
    <w:p w:rsidR="00B20027" w:rsidRPr="003E70BB" w:rsidRDefault="000A6495" w:rsidP="00B20027">
      <w:pPr>
        <w:rPr>
          <w:rFonts w:ascii="Tahoma" w:hAnsi="Tahoma" w:cs="Tahoma"/>
        </w:rPr>
      </w:pPr>
      <w:r w:rsidRPr="003E70BB">
        <w:rPr>
          <w:rFonts w:ascii="Tahoma" w:hAnsi="Tahoma" w:cs="Tahoma"/>
        </w:rPr>
        <w:t>Partant d</w:t>
      </w:r>
      <w:r w:rsidR="00E953A6" w:rsidRPr="003E70BB">
        <w:rPr>
          <w:rFonts w:ascii="Tahoma" w:hAnsi="Tahoma" w:cs="Tahoma"/>
        </w:rPr>
        <w:t xml:space="preserve">’une masse considérable de réponses de nos bénéficiaires et aidants proches, </w:t>
      </w:r>
      <w:r w:rsidR="00B20027" w:rsidRPr="003E70BB">
        <w:rPr>
          <w:rFonts w:ascii="Tahoma" w:hAnsi="Tahoma" w:cs="Tahoma"/>
        </w:rPr>
        <w:t xml:space="preserve">Nathalie a su en effet traduire sous forme de chiffres et de mots justes des impressions que nous </w:t>
      </w:r>
      <w:r w:rsidR="00E953A6" w:rsidRPr="003E70BB">
        <w:rPr>
          <w:rFonts w:ascii="Tahoma" w:hAnsi="Tahoma" w:cs="Tahoma"/>
        </w:rPr>
        <w:t xml:space="preserve">pouvions avoir </w:t>
      </w:r>
      <w:r w:rsidRPr="003E70BB">
        <w:rPr>
          <w:rFonts w:ascii="Tahoma" w:hAnsi="Tahoma" w:cs="Tahoma"/>
        </w:rPr>
        <w:t>sur l’impact concret de nos activités d’aide à domicile au sein de la société.</w:t>
      </w:r>
    </w:p>
    <w:p w:rsidR="00E953A6" w:rsidRPr="003E70BB" w:rsidRDefault="00E953A6" w:rsidP="00B20027">
      <w:pPr>
        <w:rPr>
          <w:rFonts w:ascii="Tahoma" w:hAnsi="Tahoma" w:cs="Tahoma"/>
        </w:rPr>
      </w:pPr>
    </w:p>
    <w:p w:rsidR="00E953A6" w:rsidRPr="003E70BB" w:rsidRDefault="00E953A6" w:rsidP="00E953A6">
      <w:pPr>
        <w:rPr>
          <w:rFonts w:ascii="Tahoma" w:hAnsi="Tahoma" w:cs="Tahoma"/>
        </w:rPr>
      </w:pPr>
      <w:r w:rsidRPr="003E70BB">
        <w:rPr>
          <w:rFonts w:ascii="Tahoma" w:hAnsi="Tahoma" w:cs="Tahoma"/>
        </w:rPr>
        <w:t>Je remercie également SAW-B qui nous a proposé son accompagnement pour faire de toute cette démarche d'évaluation d'impact social une démarche réellement participative.</w:t>
      </w:r>
    </w:p>
    <w:p w:rsidR="00E953A6" w:rsidRPr="003E70BB" w:rsidRDefault="00E953A6" w:rsidP="00E953A6">
      <w:pPr>
        <w:rPr>
          <w:rFonts w:ascii="Tahoma" w:hAnsi="Tahoma" w:cs="Tahoma"/>
        </w:rPr>
      </w:pPr>
    </w:p>
    <w:p w:rsidR="00E953A6" w:rsidRPr="003E70BB" w:rsidRDefault="00E953A6" w:rsidP="00E953A6">
      <w:pPr>
        <w:rPr>
          <w:rFonts w:ascii="Tahoma" w:hAnsi="Tahoma" w:cs="Tahoma"/>
        </w:rPr>
      </w:pPr>
      <w:r w:rsidRPr="003E70BB">
        <w:rPr>
          <w:rFonts w:ascii="Tahoma" w:hAnsi="Tahoma" w:cs="Tahoma"/>
        </w:rPr>
        <w:t>Je tiens aussi à remercier chaleureusement le Conseil d’administration de nous avoir fait confiance et merci au Comité de direction de l'ADMR pour son soutien.</w:t>
      </w:r>
    </w:p>
    <w:p w:rsidR="00B20027" w:rsidRPr="003E70BB" w:rsidRDefault="00B20027" w:rsidP="00B20027">
      <w:pPr>
        <w:rPr>
          <w:rFonts w:ascii="Tahoma" w:hAnsi="Tahoma" w:cs="Tahoma"/>
        </w:rPr>
      </w:pPr>
    </w:p>
    <w:p w:rsidR="00A44659" w:rsidRPr="003E70BB" w:rsidRDefault="000A6495" w:rsidP="00B20027">
      <w:pPr>
        <w:rPr>
          <w:rFonts w:ascii="Tahoma" w:hAnsi="Tahoma" w:cs="Tahoma"/>
        </w:rPr>
      </w:pPr>
      <w:r w:rsidRPr="003E70BB">
        <w:rPr>
          <w:rFonts w:ascii="Tahoma" w:hAnsi="Tahoma" w:cs="Tahoma"/>
        </w:rPr>
        <w:t xml:space="preserve">Je profite </w:t>
      </w:r>
      <w:r w:rsidR="00E953A6" w:rsidRPr="003E70BB">
        <w:rPr>
          <w:rFonts w:ascii="Tahoma" w:hAnsi="Tahoma" w:cs="Tahoma"/>
        </w:rPr>
        <w:t xml:space="preserve">aussi </w:t>
      </w:r>
      <w:r w:rsidRPr="003E70BB">
        <w:rPr>
          <w:rFonts w:ascii="Tahoma" w:hAnsi="Tahoma" w:cs="Tahoma"/>
        </w:rPr>
        <w:t xml:space="preserve">de cette occasion pour </w:t>
      </w:r>
      <w:r w:rsidR="00E953A6" w:rsidRPr="003E70BB">
        <w:rPr>
          <w:rFonts w:ascii="Tahoma" w:hAnsi="Tahoma" w:cs="Tahoma"/>
        </w:rPr>
        <w:t>saluer le travail du</w:t>
      </w:r>
      <w:r w:rsidRPr="003E70BB">
        <w:rPr>
          <w:rFonts w:ascii="Tahoma" w:hAnsi="Tahoma" w:cs="Tahoma"/>
        </w:rPr>
        <w:t xml:space="preserve"> groupe de pilotage mobilisé durant de longs mois sur cette question, et en particulier son pilote, Isabelle Van Pachterbeke. </w:t>
      </w:r>
    </w:p>
    <w:p w:rsidR="00A44659" w:rsidRPr="003E70BB" w:rsidRDefault="00A44659" w:rsidP="00B20027">
      <w:pPr>
        <w:rPr>
          <w:rFonts w:ascii="Tahoma" w:hAnsi="Tahoma" w:cs="Tahoma"/>
        </w:rPr>
      </w:pPr>
    </w:p>
    <w:p w:rsidR="00B20027" w:rsidRPr="003E70BB" w:rsidRDefault="000A6495" w:rsidP="00B20027">
      <w:pPr>
        <w:rPr>
          <w:rFonts w:ascii="Tahoma" w:hAnsi="Tahoma" w:cs="Tahoma"/>
        </w:rPr>
      </w:pPr>
      <w:r w:rsidRPr="003E70BB">
        <w:rPr>
          <w:rFonts w:ascii="Tahoma" w:hAnsi="Tahoma" w:cs="Tahoma"/>
        </w:rPr>
        <w:t>Je remercie</w:t>
      </w:r>
      <w:r w:rsidR="00E953A6" w:rsidRPr="003E70BB">
        <w:rPr>
          <w:rFonts w:ascii="Tahoma" w:hAnsi="Tahoma" w:cs="Tahoma"/>
        </w:rPr>
        <w:t xml:space="preserve"> enfin</w:t>
      </w:r>
      <w:r w:rsidRPr="003E70BB">
        <w:rPr>
          <w:rFonts w:ascii="Tahoma" w:hAnsi="Tahoma" w:cs="Tahoma"/>
        </w:rPr>
        <w:t xml:space="preserve"> toutes les travailleurs sociaux</w:t>
      </w:r>
      <w:r w:rsidR="00764270" w:rsidRPr="003E70BB">
        <w:rPr>
          <w:rFonts w:ascii="Tahoma" w:hAnsi="Tahoma" w:cs="Tahoma"/>
        </w:rPr>
        <w:t xml:space="preserve"> et administratifs</w:t>
      </w:r>
      <w:r w:rsidRPr="003E70BB">
        <w:rPr>
          <w:rFonts w:ascii="Tahoma" w:hAnsi="Tahoma" w:cs="Tahoma"/>
        </w:rPr>
        <w:t xml:space="preserve">, les prestataires, nos Comités de ressources locales </w:t>
      </w:r>
      <w:r w:rsidR="00E953A6" w:rsidRPr="003E70BB">
        <w:rPr>
          <w:rFonts w:ascii="Tahoma" w:hAnsi="Tahoma" w:cs="Tahoma"/>
        </w:rPr>
        <w:t>qui se sont mobilisés et ont véritablement mouillé leur chemise</w:t>
      </w:r>
      <w:r w:rsidR="00A44659" w:rsidRPr="003E70BB">
        <w:rPr>
          <w:rFonts w:ascii="Tahoma" w:hAnsi="Tahoma" w:cs="Tahoma"/>
        </w:rPr>
        <w:t xml:space="preserve"> pour que cette démarche soit une réussite</w:t>
      </w:r>
      <w:r w:rsidRPr="003E70BB">
        <w:rPr>
          <w:rFonts w:ascii="Tahoma" w:hAnsi="Tahoma" w:cs="Tahoma"/>
        </w:rPr>
        <w:t>.</w:t>
      </w:r>
      <w:r w:rsidR="00B20027" w:rsidRPr="003E70BB">
        <w:rPr>
          <w:rFonts w:ascii="Tahoma" w:hAnsi="Tahoma" w:cs="Tahoma"/>
        </w:rPr>
        <w:t xml:space="preserve"> </w:t>
      </w:r>
    </w:p>
    <w:p w:rsidR="00E953A6" w:rsidRPr="003E70BB" w:rsidRDefault="00E953A6" w:rsidP="00B20027">
      <w:pPr>
        <w:rPr>
          <w:rFonts w:ascii="Tahoma" w:hAnsi="Tahoma" w:cs="Tahoma"/>
        </w:rPr>
      </w:pPr>
    </w:p>
    <w:p w:rsidR="00B20027" w:rsidRPr="003E70BB" w:rsidRDefault="00B20027" w:rsidP="00B20027">
      <w:pPr>
        <w:rPr>
          <w:rFonts w:ascii="Tahoma" w:hAnsi="Tahoma" w:cs="Tahoma"/>
        </w:rPr>
      </w:pPr>
      <w:r w:rsidRPr="003E70BB">
        <w:rPr>
          <w:rFonts w:ascii="Tahoma" w:hAnsi="Tahoma" w:cs="Tahoma"/>
        </w:rPr>
        <w:t xml:space="preserve">Enfin, </w:t>
      </w:r>
      <w:r w:rsidR="00E953A6" w:rsidRPr="003E70BB">
        <w:rPr>
          <w:rFonts w:ascii="Tahoma" w:hAnsi="Tahoma" w:cs="Tahoma"/>
        </w:rPr>
        <w:t xml:space="preserve">et ce n’est pas la moindre des choses, </w:t>
      </w:r>
      <w:r w:rsidRPr="003E70BB">
        <w:rPr>
          <w:rFonts w:ascii="Tahoma" w:hAnsi="Tahoma" w:cs="Tahoma"/>
        </w:rPr>
        <w:t xml:space="preserve">je remercie les bénéficiaires et les aidants proches </w:t>
      </w:r>
      <w:r w:rsidR="00E953A6" w:rsidRPr="003E70BB">
        <w:rPr>
          <w:rFonts w:ascii="Tahoma" w:hAnsi="Tahoma" w:cs="Tahoma"/>
        </w:rPr>
        <w:t xml:space="preserve">qui ont </w:t>
      </w:r>
      <w:r w:rsidRPr="003E70BB">
        <w:rPr>
          <w:rFonts w:ascii="Tahoma" w:hAnsi="Tahoma" w:cs="Tahoma"/>
        </w:rPr>
        <w:t>pris le temps</w:t>
      </w:r>
      <w:r w:rsidR="00A44659" w:rsidRPr="003E70BB">
        <w:rPr>
          <w:rFonts w:ascii="Tahoma" w:hAnsi="Tahoma" w:cs="Tahoma"/>
        </w:rPr>
        <w:t xml:space="preserve"> de nous faire ces retours</w:t>
      </w:r>
      <w:r w:rsidRPr="003E70BB">
        <w:rPr>
          <w:rFonts w:ascii="Tahoma" w:hAnsi="Tahoma" w:cs="Tahoma"/>
        </w:rPr>
        <w:t>.</w:t>
      </w:r>
      <w:r w:rsidR="00764270" w:rsidRPr="003E70BB">
        <w:rPr>
          <w:rFonts w:ascii="Tahoma" w:hAnsi="Tahoma" w:cs="Tahoma"/>
        </w:rPr>
        <w:t xml:space="preserve"> Aujourd’hui, j’ai le privilège par ailleurs d’être le porte-voix de ceux-ci.</w:t>
      </w:r>
    </w:p>
    <w:p w:rsidR="00E953A6" w:rsidRPr="003E70BB" w:rsidRDefault="00E953A6" w:rsidP="00B20027">
      <w:pPr>
        <w:rPr>
          <w:rFonts w:ascii="Tahoma" w:hAnsi="Tahoma" w:cs="Tahoma"/>
        </w:rPr>
      </w:pPr>
    </w:p>
    <w:p w:rsidR="00B20027" w:rsidRPr="003E70BB" w:rsidRDefault="00B20027" w:rsidP="00B20027">
      <w:pPr>
        <w:rPr>
          <w:rFonts w:ascii="Tahoma" w:hAnsi="Tahoma" w:cs="Tahoma"/>
        </w:rPr>
      </w:pPr>
      <w:r w:rsidRPr="003E70BB">
        <w:rPr>
          <w:rFonts w:ascii="Tahoma" w:hAnsi="Tahoma" w:cs="Tahoma"/>
          <w:i/>
        </w:rPr>
        <w:t>"Entre l'ADMR et ses bénéficiaires, une certaine idée de l'alchimie</w:t>
      </w:r>
      <w:r w:rsidRPr="003E70BB">
        <w:rPr>
          <w:rFonts w:ascii="Tahoma" w:hAnsi="Tahoma" w:cs="Tahoma"/>
        </w:rPr>
        <w:t>"… Pourquoi</w:t>
      </w:r>
      <w:r w:rsidR="00A44659" w:rsidRPr="003E70BB">
        <w:rPr>
          <w:rFonts w:ascii="Tahoma" w:hAnsi="Tahoma" w:cs="Tahoma"/>
        </w:rPr>
        <w:t xml:space="preserve"> </w:t>
      </w:r>
      <w:r w:rsidR="008D3E1E" w:rsidRPr="003E70BB">
        <w:rPr>
          <w:rFonts w:ascii="Tahoma" w:hAnsi="Tahoma" w:cs="Tahoma"/>
        </w:rPr>
        <w:t xml:space="preserve">avoir choisi </w:t>
      </w:r>
      <w:r w:rsidRPr="003E70BB">
        <w:rPr>
          <w:rFonts w:ascii="Tahoma" w:hAnsi="Tahoma" w:cs="Tahoma"/>
        </w:rPr>
        <w:t xml:space="preserve">cette </w:t>
      </w:r>
      <w:r w:rsidR="00A44659" w:rsidRPr="003E70BB">
        <w:rPr>
          <w:rFonts w:ascii="Tahoma" w:hAnsi="Tahoma" w:cs="Tahoma"/>
        </w:rPr>
        <w:t>phrase</w:t>
      </w:r>
      <w:r w:rsidR="00764270" w:rsidRPr="003E70BB">
        <w:rPr>
          <w:rFonts w:ascii="Tahoma" w:hAnsi="Tahoma" w:cs="Tahoma"/>
        </w:rPr>
        <w:t>, me direz-vous</w:t>
      </w:r>
      <w:r w:rsidR="00A44659" w:rsidRPr="003E70BB">
        <w:rPr>
          <w:rFonts w:ascii="Tahoma" w:hAnsi="Tahoma" w:cs="Tahoma"/>
        </w:rPr>
        <w:t xml:space="preserve"> ?</w:t>
      </w:r>
    </w:p>
    <w:p w:rsidR="00B20027" w:rsidRPr="003E70BB" w:rsidRDefault="00B20027" w:rsidP="00B20027">
      <w:pPr>
        <w:rPr>
          <w:rFonts w:ascii="Tahoma" w:hAnsi="Tahoma" w:cs="Tahoma"/>
        </w:rPr>
      </w:pPr>
    </w:p>
    <w:p w:rsidR="00A44659" w:rsidRPr="003E70BB" w:rsidRDefault="00B20027" w:rsidP="00B20027">
      <w:pPr>
        <w:rPr>
          <w:rFonts w:ascii="Tahoma" w:hAnsi="Tahoma" w:cs="Tahoma"/>
        </w:rPr>
      </w:pPr>
      <w:r w:rsidRPr="003E70BB">
        <w:rPr>
          <w:rFonts w:ascii="Tahoma" w:hAnsi="Tahoma" w:cs="Tahoma"/>
        </w:rPr>
        <w:t>L'alchimie</w:t>
      </w:r>
      <w:r w:rsidR="00764270" w:rsidRPr="003E70BB">
        <w:rPr>
          <w:rFonts w:ascii="Tahoma" w:hAnsi="Tahoma" w:cs="Tahoma"/>
        </w:rPr>
        <w:t>, c’</w:t>
      </w:r>
      <w:r w:rsidRPr="003E70BB">
        <w:rPr>
          <w:rFonts w:ascii="Tahoma" w:hAnsi="Tahoma" w:cs="Tahoma"/>
        </w:rPr>
        <w:t xml:space="preserve">est un processus qui cherche à transformer des métaux </w:t>
      </w:r>
      <w:r w:rsidR="00A44659" w:rsidRPr="003E70BB">
        <w:rPr>
          <w:rFonts w:ascii="Tahoma" w:hAnsi="Tahoma" w:cs="Tahoma"/>
        </w:rPr>
        <w:t>de moindre valeur</w:t>
      </w:r>
      <w:r w:rsidRPr="003E70BB">
        <w:rPr>
          <w:rFonts w:ascii="Tahoma" w:hAnsi="Tahoma" w:cs="Tahoma"/>
        </w:rPr>
        <w:t xml:space="preserve"> en or ou en argent. </w:t>
      </w:r>
      <w:r w:rsidR="008D3E1E" w:rsidRPr="003E70BB">
        <w:rPr>
          <w:rFonts w:ascii="Tahoma" w:hAnsi="Tahoma" w:cs="Tahoma"/>
        </w:rPr>
        <w:t xml:space="preserve">Ainsi, partant d’une situation de vie difficile, l’accompagnement à domicile doit </w:t>
      </w:r>
      <w:r w:rsidR="008D3E1E" w:rsidRPr="003E70BB">
        <w:rPr>
          <w:rFonts w:ascii="Tahoma" w:hAnsi="Tahoma" w:cs="Tahoma"/>
        </w:rPr>
        <w:lastRenderedPageBreak/>
        <w:t xml:space="preserve">apporter espoir et lumière aux personnes aidées, contribuant ainsi à </w:t>
      </w:r>
      <w:r w:rsidR="00805892" w:rsidRPr="003E70BB">
        <w:rPr>
          <w:rFonts w:ascii="Tahoma" w:hAnsi="Tahoma" w:cs="Tahoma"/>
        </w:rPr>
        <w:t xml:space="preserve">leur </w:t>
      </w:r>
      <w:r w:rsidR="008D3E1E" w:rsidRPr="003E70BB">
        <w:rPr>
          <w:rFonts w:ascii="Tahoma" w:hAnsi="Tahoma" w:cs="Tahoma"/>
        </w:rPr>
        <w:t xml:space="preserve">rendre </w:t>
      </w:r>
      <w:r w:rsidR="00671BF2" w:rsidRPr="003E70BB">
        <w:rPr>
          <w:rFonts w:ascii="Tahoma" w:hAnsi="Tahoma" w:cs="Tahoma"/>
        </w:rPr>
        <w:t xml:space="preserve">leur </w:t>
      </w:r>
      <w:r w:rsidR="008D3E1E" w:rsidRPr="003E70BB">
        <w:rPr>
          <w:rFonts w:ascii="Tahoma" w:hAnsi="Tahoma" w:cs="Tahoma"/>
        </w:rPr>
        <w:t>identité personnelle et</w:t>
      </w:r>
      <w:r w:rsidR="00671BF2" w:rsidRPr="003E70BB">
        <w:rPr>
          <w:rFonts w:ascii="Tahoma" w:hAnsi="Tahoma" w:cs="Tahoma"/>
        </w:rPr>
        <w:t xml:space="preserve"> leur</w:t>
      </w:r>
      <w:r w:rsidR="008D3E1E" w:rsidRPr="003E70BB">
        <w:rPr>
          <w:rFonts w:ascii="Tahoma" w:hAnsi="Tahoma" w:cs="Tahoma"/>
        </w:rPr>
        <w:t xml:space="preserve"> dignité humaine.</w:t>
      </w:r>
    </w:p>
    <w:p w:rsidR="008D3E1E" w:rsidRPr="003E70BB" w:rsidRDefault="008D3E1E" w:rsidP="00B20027">
      <w:pPr>
        <w:rPr>
          <w:rFonts w:ascii="Tahoma" w:hAnsi="Tahoma" w:cs="Tahoma"/>
        </w:rPr>
      </w:pPr>
    </w:p>
    <w:p w:rsidR="00A44659" w:rsidRPr="003E70BB" w:rsidRDefault="008D3E1E" w:rsidP="00B20027">
      <w:pPr>
        <w:rPr>
          <w:rFonts w:ascii="Tahoma" w:hAnsi="Tahoma" w:cs="Tahoma"/>
        </w:rPr>
      </w:pPr>
      <w:r w:rsidRPr="003E70BB">
        <w:rPr>
          <w:rFonts w:ascii="Tahoma" w:hAnsi="Tahoma" w:cs="Tahoma"/>
        </w:rPr>
        <w:t xml:space="preserve">Et les résultats de notre étude nous montrent </w:t>
      </w:r>
      <w:r w:rsidR="00805892" w:rsidRPr="003E70BB">
        <w:rPr>
          <w:rFonts w:ascii="Tahoma" w:hAnsi="Tahoma" w:cs="Tahoma"/>
        </w:rPr>
        <w:t>qu’</w:t>
      </w:r>
      <w:r w:rsidRPr="003E70BB">
        <w:rPr>
          <w:rFonts w:ascii="Tahoma" w:hAnsi="Tahoma" w:cs="Tahoma"/>
        </w:rPr>
        <w:t xml:space="preserve">entre les aides familiales, les gardes à domicile, les aides ménagères, les assistantes sociales et les bénéficiaires, c’est </w:t>
      </w:r>
      <w:r w:rsidR="00B84AFB" w:rsidRPr="003E70BB">
        <w:rPr>
          <w:rFonts w:ascii="Tahoma" w:hAnsi="Tahoma" w:cs="Tahoma"/>
        </w:rPr>
        <w:t>LA</w:t>
      </w:r>
      <w:r w:rsidR="00805892" w:rsidRPr="003E70BB">
        <w:rPr>
          <w:rFonts w:ascii="Tahoma" w:hAnsi="Tahoma" w:cs="Tahoma"/>
        </w:rPr>
        <w:t xml:space="preserve"> belle </w:t>
      </w:r>
      <w:r w:rsidRPr="003E70BB">
        <w:rPr>
          <w:rFonts w:ascii="Tahoma" w:hAnsi="Tahoma" w:cs="Tahoma"/>
        </w:rPr>
        <w:t xml:space="preserve">histoire </w:t>
      </w:r>
      <w:r w:rsidR="00805892" w:rsidRPr="003E70BB">
        <w:rPr>
          <w:rFonts w:ascii="Tahoma" w:hAnsi="Tahoma" w:cs="Tahoma"/>
        </w:rPr>
        <w:t>d’une</w:t>
      </w:r>
      <w:r w:rsidRPr="003E70BB">
        <w:rPr>
          <w:rFonts w:ascii="Tahoma" w:hAnsi="Tahoma" w:cs="Tahoma"/>
        </w:rPr>
        <w:t xml:space="preserve"> rencontre</w:t>
      </w:r>
      <w:r w:rsidR="00805892" w:rsidRPr="003E70BB">
        <w:rPr>
          <w:rFonts w:ascii="Tahoma" w:hAnsi="Tahoma" w:cs="Tahoma"/>
        </w:rPr>
        <w:t>.</w:t>
      </w:r>
    </w:p>
    <w:p w:rsidR="00805892" w:rsidRPr="003E70BB" w:rsidRDefault="00805892" w:rsidP="00B20027">
      <w:pPr>
        <w:rPr>
          <w:rFonts w:ascii="Tahoma" w:hAnsi="Tahoma" w:cs="Tahoma"/>
        </w:rPr>
      </w:pPr>
    </w:p>
    <w:p w:rsidR="00A44659" w:rsidRPr="003E70BB" w:rsidRDefault="00805892" w:rsidP="00B20027">
      <w:pPr>
        <w:rPr>
          <w:rFonts w:ascii="Tahoma" w:hAnsi="Tahoma" w:cs="Tahoma"/>
        </w:rPr>
      </w:pPr>
      <w:r w:rsidRPr="003E70BB">
        <w:rPr>
          <w:rFonts w:ascii="Tahoma" w:hAnsi="Tahoma" w:cs="Tahoma"/>
        </w:rPr>
        <w:t xml:space="preserve">Il y a une </w:t>
      </w:r>
      <w:r w:rsidR="00764270" w:rsidRPr="003E70BB">
        <w:rPr>
          <w:rFonts w:ascii="Tahoma" w:hAnsi="Tahoma" w:cs="Tahoma"/>
        </w:rPr>
        <w:t xml:space="preserve">toute </w:t>
      </w:r>
      <w:r w:rsidR="00A44659" w:rsidRPr="003E70BB">
        <w:rPr>
          <w:rFonts w:ascii="Tahoma" w:hAnsi="Tahoma" w:cs="Tahoma"/>
        </w:rPr>
        <w:t xml:space="preserve">première rencontre </w:t>
      </w:r>
      <w:r w:rsidRPr="003E70BB">
        <w:rPr>
          <w:rFonts w:ascii="Tahoma" w:hAnsi="Tahoma" w:cs="Tahoma"/>
        </w:rPr>
        <w:t xml:space="preserve">entre bénéficiaire et assistante sociale. Ce moment est </w:t>
      </w:r>
      <w:r w:rsidR="00A44659" w:rsidRPr="003E70BB">
        <w:rPr>
          <w:rFonts w:ascii="Tahoma" w:hAnsi="Tahoma" w:cs="Tahoma"/>
        </w:rPr>
        <w:t>rempli de doutes, de questionnements, d’angoisse</w:t>
      </w:r>
      <w:r w:rsidRPr="003E70BB">
        <w:rPr>
          <w:rFonts w:ascii="Tahoma" w:hAnsi="Tahoma" w:cs="Tahoma"/>
        </w:rPr>
        <w:t xml:space="preserve"> </w:t>
      </w:r>
      <w:r w:rsidR="007B7FD5" w:rsidRPr="003E70BB">
        <w:rPr>
          <w:rFonts w:ascii="Tahoma" w:hAnsi="Tahoma" w:cs="Tahoma"/>
        </w:rPr>
        <w:t xml:space="preserve">parfois </w:t>
      </w:r>
      <w:r w:rsidRPr="003E70BB">
        <w:rPr>
          <w:rFonts w:ascii="Tahoma" w:hAnsi="Tahoma" w:cs="Tahoma"/>
        </w:rPr>
        <w:t xml:space="preserve">chez le bénéficiaire. Il </w:t>
      </w:r>
      <w:r w:rsidR="00A44659" w:rsidRPr="003E70BB">
        <w:rPr>
          <w:rFonts w:ascii="Tahoma" w:hAnsi="Tahoma" w:cs="Tahoma"/>
        </w:rPr>
        <w:t>faut</w:t>
      </w:r>
      <w:r w:rsidRPr="003E70BB">
        <w:rPr>
          <w:rFonts w:ascii="Tahoma" w:hAnsi="Tahoma" w:cs="Tahoma"/>
        </w:rPr>
        <w:t xml:space="preserve"> trouver les bons mots pour gagner l’</w:t>
      </w:r>
      <w:r w:rsidR="00A44659" w:rsidRPr="003E70BB">
        <w:rPr>
          <w:rFonts w:ascii="Tahoma" w:hAnsi="Tahoma" w:cs="Tahoma"/>
        </w:rPr>
        <w:t>apaise</w:t>
      </w:r>
      <w:r w:rsidRPr="003E70BB">
        <w:rPr>
          <w:rFonts w:ascii="Tahoma" w:hAnsi="Tahoma" w:cs="Tahoma"/>
        </w:rPr>
        <w:t>ment</w:t>
      </w:r>
      <w:r w:rsidR="00A44659" w:rsidRPr="003E70BB">
        <w:rPr>
          <w:rFonts w:ascii="Tahoma" w:hAnsi="Tahoma" w:cs="Tahoma"/>
        </w:rPr>
        <w:t>. Puis</w:t>
      </w:r>
      <w:r w:rsidR="00764270" w:rsidRPr="003E70BB">
        <w:rPr>
          <w:rFonts w:ascii="Tahoma" w:hAnsi="Tahoma" w:cs="Tahoma"/>
        </w:rPr>
        <w:t>,</w:t>
      </w:r>
      <w:r w:rsidR="00A44659" w:rsidRPr="003E70BB">
        <w:rPr>
          <w:rFonts w:ascii="Tahoma" w:hAnsi="Tahoma" w:cs="Tahoma"/>
        </w:rPr>
        <w:t xml:space="preserve"> </w:t>
      </w:r>
      <w:r w:rsidRPr="003E70BB">
        <w:rPr>
          <w:rFonts w:ascii="Tahoma" w:hAnsi="Tahoma" w:cs="Tahoma"/>
        </w:rPr>
        <w:t xml:space="preserve">il y aura </w:t>
      </w:r>
      <w:r w:rsidR="00A44659" w:rsidRPr="003E70BB">
        <w:rPr>
          <w:rFonts w:ascii="Tahoma" w:hAnsi="Tahoma" w:cs="Tahoma"/>
        </w:rPr>
        <w:t>d’autres temps de rencontres qui vont se succéder au fils des jours, des semaines voire des années</w:t>
      </w:r>
      <w:r w:rsidRPr="003E70BB">
        <w:rPr>
          <w:rFonts w:ascii="Tahoma" w:hAnsi="Tahoma" w:cs="Tahoma"/>
        </w:rPr>
        <w:t xml:space="preserve"> avec les aides familiales, gardes à domicile et aides ménagères</w:t>
      </w:r>
      <w:r w:rsidR="00A44659" w:rsidRPr="003E70BB">
        <w:rPr>
          <w:rFonts w:ascii="Tahoma" w:hAnsi="Tahoma" w:cs="Tahoma"/>
        </w:rPr>
        <w:t>.</w:t>
      </w:r>
      <w:r w:rsidR="008D3E1E" w:rsidRPr="003E70BB">
        <w:rPr>
          <w:rFonts w:ascii="Tahoma" w:hAnsi="Tahoma" w:cs="Tahoma"/>
        </w:rPr>
        <w:t xml:space="preserve"> Chaque temps de rencontre est un temps qui </w:t>
      </w:r>
      <w:r w:rsidRPr="003E70BB">
        <w:rPr>
          <w:rFonts w:ascii="Tahoma" w:hAnsi="Tahoma" w:cs="Tahoma"/>
        </w:rPr>
        <w:t xml:space="preserve">apporte </w:t>
      </w:r>
      <w:r w:rsidR="007B7FD5" w:rsidRPr="003E70BB">
        <w:rPr>
          <w:rFonts w:ascii="Tahoma" w:hAnsi="Tahoma" w:cs="Tahoma"/>
        </w:rPr>
        <w:t xml:space="preserve">sourire, </w:t>
      </w:r>
      <w:r w:rsidRPr="003E70BB">
        <w:rPr>
          <w:rFonts w:ascii="Tahoma" w:hAnsi="Tahoma" w:cs="Tahoma"/>
        </w:rPr>
        <w:t>soulagement</w:t>
      </w:r>
      <w:r w:rsidR="007B7FD5" w:rsidRPr="003E70BB">
        <w:rPr>
          <w:rFonts w:ascii="Tahoma" w:hAnsi="Tahoma" w:cs="Tahoma"/>
        </w:rPr>
        <w:t xml:space="preserve"> et chaleur humaine à nos bénéficiaires. C’est un temps précieux durant lequel ils sont considérés comme des êtres humains à part entière et non comme des numéros.</w:t>
      </w:r>
    </w:p>
    <w:p w:rsidR="00A44659" w:rsidRPr="003E70BB" w:rsidRDefault="00A44659" w:rsidP="00B20027">
      <w:pPr>
        <w:rPr>
          <w:rFonts w:ascii="Tahoma" w:hAnsi="Tahoma" w:cs="Tahoma"/>
        </w:rPr>
      </w:pPr>
    </w:p>
    <w:p w:rsidR="00B20027" w:rsidRPr="003E70BB" w:rsidRDefault="007B7FD5" w:rsidP="00B20027">
      <w:pPr>
        <w:rPr>
          <w:rFonts w:ascii="Tahoma" w:hAnsi="Tahoma" w:cs="Tahoma"/>
        </w:rPr>
      </w:pPr>
      <w:r w:rsidRPr="003E70BB">
        <w:rPr>
          <w:rFonts w:ascii="Tahoma" w:hAnsi="Tahoma" w:cs="Tahoma"/>
        </w:rPr>
        <w:t>Car l</w:t>
      </w:r>
      <w:r w:rsidR="00B20027" w:rsidRPr="003E70BB">
        <w:rPr>
          <w:rFonts w:ascii="Tahoma" w:hAnsi="Tahoma" w:cs="Tahoma"/>
        </w:rPr>
        <w:t xml:space="preserve">'approche globale défendue par l'ADMR est au cœur de cette alchimie. Au-delà des actes techniques essentiels, il y a ce café pris à deux. Il y a ces conseils prodigués. Il y a une écoute. Il y a une main tendue. </w:t>
      </w:r>
    </w:p>
    <w:p w:rsidR="00CA65EA" w:rsidRPr="003E70BB" w:rsidRDefault="00CA65EA" w:rsidP="00B20027">
      <w:pPr>
        <w:rPr>
          <w:rFonts w:ascii="Tahoma" w:hAnsi="Tahoma" w:cs="Tahoma"/>
        </w:rPr>
      </w:pPr>
    </w:p>
    <w:p w:rsidR="00B20027" w:rsidRPr="003E70BB" w:rsidRDefault="00764270" w:rsidP="00B20027">
      <w:pPr>
        <w:rPr>
          <w:rFonts w:ascii="Tahoma" w:hAnsi="Tahoma" w:cs="Tahoma"/>
        </w:rPr>
      </w:pPr>
      <w:r w:rsidRPr="003E70BB">
        <w:rPr>
          <w:rFonts w:ascii="Tahoma" w:hAnsi="Tahoma" w:cs="Tahoma"/>
        </w:rPr>
        <w:t>Le décor étant planté</w:t>
      </w:r>
      <w:r w:rsidR="009E3351" w:rsidRPr="003E70BB">
        <w:rPr>
          <w:rFonts w:ascii="Tahoma" w:hAnsi="Tahoma" w:cs="Tahoma"/>
        </w:rPr>
        <w:t>,</w:t>
      </w:r>
      <w:r w:rsidR="00B20027" w:rsidRPr="003E70BB">
        <w:rPr>
          <w:rFonts w:ascii="Tahoma" w:hAnsi="Tahoma" w:cs="Tahoma"/>
        </w:rPr>
        <w:t xml:space="preserve"> j'aimerais </w:t>
      </w:r>
      <w:r w:rsidR="009E3351" w:rsidRPr="003E70BB">
        <w:rPr>
          <w:rFonts w:ascii="Tahoma" w:hAnsi="Tahoma" w:cs="Tahoma"/>
        </w:rPr>
        <w:t xml:space="preserve">maintenant </w:t>
      </w:r>
      <w:r w:rsidR="00B84AFB" w:rsidRPr="003E70BB">
        <w:rPr>
          <w:rFonts w:ascii="Tahoma" w:hAnsi="Tahoma" w:cs="Tahoma"/>
        </w:rPr>
        <w:t xml:space="preserve">partager avec vous </w:t>
      </w:r>
      <w:r w:rsidR="00B20027" w:rsidRPr="003E70BB">
        <w:rPr>
          <w:rFonts w:ascii="Tahoma" w:hAnsi="Tahoma" w:cs="Tahoma"/>
        </w:rPr>
        <w:t>quelques chiffres.</w:t>
      </w:r>
    </w:p>
    <w:p w:rsidR="00414744" w:rsidRPr="003E70BB" w:rsidRDefault="00414744" w:rsidP="00B20027">
      <w:pPr>
        <w:autoSpaceDE w:val="0"/>
        <w:autoSpaceDN w:val="0"/>
        <w:adjustRightInd w:val="0"/>
        <w:rPr>
          <w:rFonts w:ascii="Tahoma" w:hAnsi="Tahoma" w:cs="Tahoma"/>
        </w:rPr>
      </w:pPr>
    </w:p>
    <w:p w:rsidR="007820AC" w:rsidRPr="003E70BB" w:rsidRDefault="007820AC" w:rsidP="00B20027">
      <w:pPr>
        <w:autoSpaceDE w:val="0"/>
        <w:autoSpaceDN w:val="0"/>
        <w:adjustRightInd w:val="0"/>
        <w:rPr>
          <w:rFonts w:ascii="Tahoma" w:hAnsi="Tahoma" w:cs="Tahoma"/>
          <w:color w:val="222221"/>
          <w:shd w:val="clear" w:color="auto" w:fill="FFFFFF"/>
        </w:rPr>
      </w:pPr>
      <w:r w:rsidRPr="003E70BB">
        <w:rPr>
          <w:rFonts w:ascii="Tahoma" w:hAnsi="Tahoma" w:cs="Tahoma"/>
          <w:color w:val="222221"/>
          <w:shd w:val="clear" w:color="auto" w:fill="FFFFFF"/>
        </w:rPr>
        <w:t xml:space="preserve">Selon le Bureau fédéral du plan, la population wallonne compte actuellement </w:t>
      </w:r>
      <w:r w:rsidR="00764270" w:rsidRPr="003E70BB">
        <w:rPr>
          <w:rFonts w:ascii="Tahoma" w:hAnsi="Tahoma" w:cs="Tahoma"/>
          <w:color w:val="222221"/>
          <w:shd w:val="clear" w:color="auto" w:fill="FFFFFF"/>
        </w:rPr>
        <w:t>1</w:t>
      </w:r>
      <w:r w:rsidRPr="003E70BB">
        <w:rPr>
          <w:rFonts w:ascii="Tahoma" w:hAnsi="Tahoma" w:cs="Tahoma"/>
          <w:color w:val="222221"/>
          <w:shd w:val="clear" w:color="auto" w:fill="FFFFFF"/>
        </w:rPr>
        <w:t xml:space="preserve"> personne de 67 ans et</w:t>
      </w:r>
      <w:r w:rsidR="00764270" w:rsidRPr="003E70BB">
        <w:rPr>
          <w:rFonts w:ascii="Tahoma" w:hAnsi="Tahoma" w:cs="Tahoma"/>
          <w:color w:val="222221"/>
          <w:shd w:val="clear" w:color="auto" w:fill="FFFFFF"/>
        </w:rPr>
        <w:t xml:space="preserve">+ </w:t>
      </w:r>
      <w:r w:rsidRPr="003E70BB">
        <w:rPr>
          <w:rFonts w:ascii="Tahoma" w:hAnsi="Tahoma" w:cs="Tahoma"/>
          <w:color w:val="222221"/>
          <w:shd w:val="clear" w:color="auto" w:fill="FFFFFF"/>
        </w:rPr>
        <w:t xml:space="preserve">pour </w:t>
      </w:r>
      <w:r w:rsidR="00764270" w:rsidRPr="003E70BB">
        <w:rPr>
          <w:rFonts w:ascii="Tahoma" w:hAnsi="Tahoma" w:cs="Tahoma"/>
          <w:color w:val="222221"/>
          <w:shd w:val="clear" w:color="auto" w:fill="FFFFFF"/>
        </w:rPr>
        <w:t xml:space="preserve">4 </w:t>
      </w:r>
      <w:r w:rsidRPr="003E70BB">
        <w:rPr>
          <w:rFonts w:ascii="Tahoma" w:hAnsi="Tahoma" w:cs="Tahoma"/>
          <w:color w:val="222221"/>
          <w:shd w:val="clear" w:color="auto" w:fill="FFFFFF"/>
        </w:rPr>
        <w:t>personnes âgées entre 18 et 66 ans. Ce rapport augmentera à un rythme soutenu jusqu’en 2040 pour se stabiliser ensuite à 1</w:t>
      </w:r>
      <w:r w:rsidR="00B63CBB" w:rsidRPr="003E70BB">
        <w:rPr>
          <w:rFonts w:ascii="Tahoma" w:hAnsi="Tahoma" w:cs="Tahoma"/>
          <w:color w:val="222221"/>
          <w:shd w:val="clear" w:color="auto" w:fill="FFFFFF"/>
        </w:rPr>
        <w:t xml:space="preserve"> personne</w:t>
      </w:r>
      <w:r w:rsidRPr="003E70BB">
        <w:rPr>
          <w:rFonts w:ascii="Tahoma" w:hAnsi="Tahoma" w:cs="Tahoma"/>
          <w:color w:val="222221"/>
          <w:shd w:val="clear" w:color="auto" w:fill="FFFFFF"/>
        </w:rPr>
        <w:t xml:space="preserve"> de 67 ans et+ pour 2,6 personnes </w:t>
      </w:r>
      <w:r w:rsidR="00B63CBB" w:rsidRPr="003E70BB">
        <w:rPr>
          <w:rFonts w:ascii="Tahoma" w:hAnsi="Tahoma" w:cs="Tahoma"/>
          <w:color w:val="222221"/>
          <w:shd w:val="clear" w:color="auto" w:fill="FFFFFF"/>
        </w:rPr>
        <w:t xml:space="preserve">de </w:t>
      </w:r>
      <w:r w:rsidRPr="003E70BB">
        <w:rPr>
          <w:rFonts w:ascii="Tahoma" w:hAnsi="Tahoma" w:cs="Tahoma"/>
          <w:color w:val="222221"/>
          <w:shd w:val="clear" w:color="auto" w:fill="FFFFFF"/>
        </w:rPr>
        <w:t xml:space="preserve">18 </w:t>
      </w:r>
      <w:r w:rsidR="00B63CBB" w:rsidRPr="003E70BB">
        <w:rPr>
          <w:rFonts w:ascii="Tahoma" w:hAnsi="Tahoma" w:cs="Tahoma"/>
          <w:color w:val="222221"/>
          <w:shd w:val="clear" w:color="auto" w:fill="FFFFFF"/>
        </w:rPr>
        <w:t>à</w:t>
      </w:r>
      <w:r w:rsidRPr="003E70BB">
        <w:rPr>
          <w:rFonts w:ascii="Tahoma" w:hAnsi="Tahoma" w:cs="Tahoma"/>
          <w:color w:val="222221"/>
          <w:shd w:val="clear" w:color="auto" w:fill="FFFFFF"/>
        </w:rPr>
        <w:t xml:space="preserve"> 66 ans</w:t>
      </w:r>
      <w:r w:rsidR="00B84AFB" w:rsidRPr="003E70BB">
        <w:rPr>
          <w:rFonts w:ascii="Tahoma" w:hAnsi="Tahoma" w:cs="Tahoma"/>
          <w:color w:val="222221"/>
          <w:shd w:val="clear" w:color="auto" w:fill="FFFFFF"/>
        </w:rPr>
        <w:t xml:space="preserve">. Ceci s’explique par </w:t>
      </w:r>
      <w:r w:rsidRPr="003E70BB">
        <w:rPr>
          <w:rFonts w:ascii="Tahoma" w:hAnsi="Tahoma" w:cs="Tahoma"/>
          <w:color w:val="222221"/>
          <w:shd w:val="clear" w:color="auto" w:fill="FFFFFF"/>
        </w:rPr>
        <w:t xml:space="preserve">la disparition progressive de la génération du baby-boom. </w:t>
      </w:r>
    </w:p>
    <w:p w:rsidR="007820AC" w:rsidRPr="003E70BB" w:rsidRDefault="007820AC" w:rsidP="00B20027">
      <w:pPr>
        <w:autoSpaceDE w:val="0"/>
        <w:autoSpaceDN w:val="0"/>
        <w:adjustRightInd w:val="0"/>
        <w:rPr>
          <w:rFonts w:ascii="Tahoma" w:hAnsi="Tahoma" w:cs="Tahoma"/>
          <w:color w:val="373A3C"/>
          <w:shd w:val="clear" w:color="auto" w:fill="FFFFFF"/>
        </w:rPr>
      </w:pPr>
    </w:p>
    <w:p w:rsidR="007820AC" w:rsidRPr="003E70BB" w:rsidRDefault="007820AC" w:rsidP="00B20027">
      <w:pPr>
        <w:autoSpaceDE w:val="0"/>
        <w:autoSpaceDN w:val="0"/>
        <w:adjustRightInd w:val="0"/>
        <w:rPr>
          <w:rFonts w:ascii="Tahoma" w:hAnsi="Tahoma" w:cs="Tahoma"/>
          <w:color w:val="373A3C"/>
          <w:shd w:val="clear" w:color="auto" w:fill="FFFFFF"/>
        </w:rPr>
      </w:pPr>
      <w:r w:rsidRPr="003E70BB">
        <w:rPr>
          <w:rFonts w:ascii="Tahoma" w:hAnsi="Tahoma" w:cs="Tahoma"/>
          <w:color w:val="373A3C"/>
          <w:shd w:val="clear" w:color="auto" w:fill="FFFFFF"/>
        </w:rPr>
        <w:t>Le groupe d’âge des 67 ans et</w:t>
      </w:r>
      <w:r w:rsidR="00764270" w:rsidRPr="003E70BB">
        <w:rPr>
          <w:rFonts w:ascii="Tahoma" w:hAnsi="Tahoma" w:cs="Tahoma"/>
          <w:color w:val="373A3C"/>
          <w:shd w:val="clear" w:color="auto" w:fill="FFFFFF"/>
        </w:rPr>
        <w:t>+</w:t>
      </w:r>
      <w:r w:rsidRPr="003E70BB">
        <w:rPr>
          <w:rFonts w:ascii="Tahoma" w:hAnsi="Tahoma" w:cs="Tahoma"/>
          <w:color w:val="373A3C"/>
          <w:shd w:val="clear" w:color="auto" w:fill="FFFFFF"/>
        </w:rPr>
        <w:t xml:space="preserve"> passerait </w:t>
      </w:r>
      <w:r w:rsidR="00764270" w:rsidRPr="003E70BB">
        <w:rPr>
          <w:rFonts w:ascii="Tahoma" w:hAnsi="Tahoma" w:cs="Tahoma"/>
          <w:color w:val="373A3C"/>
          <w:shd w:val="clear" w:color="auto" w:fill="FFFFFF"/>
        </w:rPr>
        <w:t xml:space="preserve">donc </w:t>
      </w:r>
      <w:r w:rsidRPr="003E70BB">
        <w:rPr>
          <w:rFonts w:ascii="Tahoma" w:hAnsi="Tahoma" w:cs="Tahoma"/>
          <w:color w:val="373A3C"/>
          <w:shd w:val="clear" w:color="auto" w:fill="FFFFFF"/>
        </w:rPr>
        <w:t>de 18,3 % en 2018 à 25,8 % en 2071.</w:t>
      </w:r>
    </w:p>
    <w:p w:rsidR="007820AC" w:rsidRPr="003E70BB" w:rsidRDefault="007820AC" w:rsidP="00B20027">
      <w:pPr>
        <w:autoSpaceDE w:val="0"/>
        <w:autoSpaceDN w:val="0"/>
        <w:adjustRightInd w:val="0"/>
        <w:rPr>
          <w:rFonts w:ascii="Tahoma" w:hAnsi="Tahoma" w:cs="Tahoma"/>
          <w:color w:val="373A3C"/>
          <w:shd w:val="clear" w:color="auto" w:fill="FFFFFF"/>
        </w:rPr>
      </w:pPr>
    </w:p>
    <w:p w:rsidR="007820AC" w:rsidRPr="003E70BB" w:rsidRDefault="007820AC" w:rsidP="00B20027">
      <w:pPr>
        <w:autoSpaceDE w:val="0"/>
        <w:autoSpaceDN w:val="0"/>
        <w:adjustRightInd w:val="0"/>
        <w:rPr>
          <w:rFonts w:ascii="Tahoma" w:hAnsi="Tahoma" w:cs="Tahoma"/>
          <w:color w:val="373A3C"/>
          <w:shd w:val="clear" w:color="auto" w:fill="FFFFFF"/>
        </w:rPr>
      </w:pPr>
      <w:r w:rsidRPr="003E70BB">
        <w:rPr>
          <w:rFonts w:ascii="Tahoma" w:hAnsi="Tahoma" w:cs="Tahoma"/>
          <w:color w:val="373A3C"/>
          <w:shd w:val="clear" w:color="auto" w:fill="FFFFFF"/>
        </w:rPr>
        <w:t>L’évolution de la part des 80 ans et</w:t>
      </w:r>
      <w:r w:rsidR="00764270" w:rsidRPr="003E70BB">
        <w:rPr>
          <w:rFonts w:ascii="Tahoma" w:hAnsi="Tahoma" w:cs="Tahoma"/>
          <w:color w:val="373A3C"/>
          <w:shd w:val="clear" w:color="auto" w:fill="FFFFFF"/>
        </w:rPr>
        <w:t>+</w:t>
      </w:r>
      <w:r w:rsidRPr="003E70BB">
        <w:rPr>
          <w:rFonts w:ascii="Tahoma" w:hAnsi="Tahoma" w:cs="Tahoma"/>
          <w:color w:val="373A3C"/>
          <w:shd w:val="clear" w:color="auto" w:fill="FFFFFF"/>
        </w:rPr>
        <w:t xml:space="preserve"> suit la même tendance. Pour la Wallonie, la part </w:t>
      </w:r>
      <w:r w:rsidR="00B63CBB" w:rsidRPr="003E70BB">
        <w:rPr>
          <w:rFonts w:ascii="Tahoma" w:hAnsi="Tahoma" w:cs="Tahoma"/>
          <w:color w:val="373A3C"/>
          <w:shd w:val="clear" w:color="auto" w:fill="FFFFFF"/>
        </w:rPr>
        <w:t xml:space="preserve">des 80 ans et+ </w:t>
      </w:r>
      <w:r w:rsidRPr="003E70BB">
        <w:rPr>
          <w:rFonts w:ascii="Tahoma" w:hAnsi="Tahoma" w:cs="Tahoma"/>
          <w:color w:val="373A3C"/>
          <w:shd w:val="clear" w:color="auto" w:fill="FFFFFF"/>
        </w:rPr>
        <w:t>augmentera, passant de 5,2 % en 2018 à 10,5 % en 2071. C’est donc ce groupe d’âge qui connaîtra la plus forte progression.</w:t>
      </w:r>
    </w:p>
    <w:p w:rsidR="006B7A30" w:rsidRPr="003E70BB" w:rsidRDefault="006B7A30" w:rsidP="00B20027">
      <w:pPr>
        <w:autoSpaceDE w:val="0"/>
        <w:autoSpaceDN w:val="0"/>
        <w:adjustRightInd w:val="0"/>
        <w:rPr>
          <w:rFonts w:ascii="Tahoma" w:hAnsi="Tahoma" w:cs="Tahoma"/>
          <w:color w:val="373A3C"/>
          <w:shd w:val="clear" w:color="auto" w:fill="FFFFFF"/>
        </w:rPr>
      </w:pPr>
    </w:p>
    <w:p w:rsidR="006B7A30" w:rsidRPr="003E70BB" w:rsidRDefault="006B7A30" w:rsidP="00B20027">
      <w:pPr>
        <w:autoSpaceDE w:val="0"/>
        <w:autoSpaceDN w:val="0"/>
        <w:adjustRightInd w:val="0"/>
        <w:rPr>
          <w:rFonts w:ascii="Tahoma" w:hAnsi="Tahoma" w:cs="Tahoma"/>
          <w:color w:val="373A3C"/>
          <w:shd w:val="clear" w:color="auto" w:fill="FFFFFF"/>
        </w:rPr>
      </w:pPr>
      <w:r w:rsidRPr="003E70BB">
        <w:rPr>
          <w:rFonts w:ascii="Tahoma" w:hAnsi="Tahoma" w:cs="Tahoma"/>
          <w:color w:val="373A3C"/>
          <w:shd w:val="clear" w:color="auto" w:fill="FFFFFF"/>
        </w:rPr>
        <w:t>En outre, selon une étude commanditée par le Parlement Wallon en avril 2017, il ressortait que, pour 62 % des personnes interrogées, c’est le domicile qui est identifié comme lieu de vie privilégiée en cas de perte d’autonomie.</w:t>
      </w:r>
    </w:p>
    <w:p w:rsidR="00B84AFB" w:rsidRPr="003E70BB" w:rsidRDefault="00B84AFB" w:rsidP="00B20027">
      <w:pPr>
        <w:autoSpaceDE w:val="0"/>
        <w:autoSpaceDN w:val="0"/>
        <w:adjustRightInd w:val="0"/>
        <w:rPr>
          <w:rFonts w:ascii="Tahoma" w:hAnsi="Tahoma" w:cs="Tahoma"/>
          <w:color w:val="373A3C"/>
          <w:shd w:val="clear" w:color="auto" w:fill="FFFFFF"/>
        </w:rPr>
      </w:pPr>
    </w:p>
    <w:p w:rsidR="00B84AFB" w:rsidRPr="003E70BB" w:rsidRDefault="00B84AFB" w:rsidP="00B20027">
      <w:pPr>
        <w:autoSpaceDE w:val="0"/>
        <w:autoSpaceDN w:val="0"/>
        <w:adjustRightInd w:val="0"/>
        <w:rPr>
          <w:rFonts w:ascii="Tahoma" w:hAnsi="Tahoma" w:cs="Tahoma"/>
          <w:color w:val="373A3C"/>
          <w:shd w:val="clear" w:color="auto" w:fill="FFFFFF"/>
        </w:rPr>
      </w:pPr>
      <w:r w:rsidRPr="003E70BB">
        <w:rPr>
          <w:rFonts w:ascii="Tahoma" w:hAnsi="Tahoma" w:cs="Tahoma"/>
          <w:color w:val="373A3C"/>
          <w:shd w:val="clear" w:color="auto" w:fill="FFFFFF"/>
        </w:rPr>
        <w:t>Un projet Assurance Autonomie a mobilisé monde politique et secteur de l’Aide à Domicile ces dernières années, et de façon très intensive ces derniers mois. Nous saluons l’objectif de ce projet</w:t>
      </w:r>
      <w:r w:rsidR="00AA21FC" w:rsidRPr="003E70BB">
        <w:rPr>
          <w:rFonts w:ascii="Tahoma" w:hAnsi="Tahoma" w:cs="Tahoma"/>
          <w:color w:val="373A3C"/>
          <w:shd w:val="clear" w:color="auto" w:fill="FFFFFF"/>
        </w:rPr>
        <w:t>, à savoir dégager des moyens financiers supplémentaires pour renforcer les actions du secteur de l’Aide à domicile. L’enjeu du vieillissement de la population était</w:t>
      </w:r>
      <w:r w:rsidR="00764270" w:rsidRPr="003E70BB">
        <w:rPr>
          <w:rFonts w:ascii="Tahoma" w:hAnsi="Tahoma" w:cs="Tahoma"/>
          <w:color w:val="373A3C"/>
          <w:shd w:val="clear" w:color="auto" w:fill="FFFFFF"/>
        </w:rPr>
        <w:t xml:space="preserve"> bel et bien</w:t>
      </w:r>
      <w:r w:rsidR="00AA21FC" w:rsidRPr="003E70BB">
        <w:rPr>
          <w:rFonts w:ascii="Tahoma" w:hAnsi="Tahoma" w:cs="Tahoma"/>
          <w:color w:val="373A3C"/>
          <w:shd w:val="clear" w:color="auto" w:fill="FFFFFF"/>
        </w:rPr>
        <w:t xml:space="preserve"> identifié et des pistes de solutions étaient recherchées.</w:t>
      </w:r>
    </w:p>
    <w:p w:rsidR="00301023" w:rsidRPr="003E70BB" w:rsidRDefault="00301023" w:rsidP="00B20027">
      <w:pPr>
        <w:autoSpaceDE w:val="0"/>
        <w:autoSpaceDN w:val="0"/>
        <w:adjustRightInd w:val="0"/>
        <w:rPr>
          <w:rFonts w:ascii="Tahoma" w:hAnsi="Tahoma" w:cs="Tahoma"/>
        </w:rPr>
      </w:pPr>
    </w:p>
    <w:p w:rsidR="00671BF2" w:rsidRPr="003E70BB" w:rsidRDefault="00301023" w:rsidP="00B20027">
      <w:pPr>
        <w:autoSpaceDE w:val="0"/>
        <w:autoSpaceDN w:val="0"/>
        <w:adjustRightInd w:val="0"/>
        <w:rPr>
          <w:rFonts w:ascii="Tahoma" w:hAnsi="Tahoma" w:cs="Tahoma"/>
        </w:rPr>
      </w:pPr>
      <w:r w:rsidRPr="003E70BB">
        <w:rPr>
          <w:rFonts w:ascii="Tahoma" w:hAnsi="Tahoma" w:cs="Tahoma"/>
        </w:rPr>
        <w:t xml:space="preserve">Mais au-delà </w:t>
      </w:r>
      <w:r w:rsidR="00B84AFB" w:rsidRPr="003E70BB">
        <w:rPr>
          <w:rFonts w:ascii="Tahoma" w:hAnsi="Tahoma" w:cs="Tahoma"/>
        </w:rPr>
        <w:t xml:space="preserve">de </w:t>
      </w:r>
      <w:r w:rsidRPr="003E70BB">
        <w:rPr>
          <w:rFonts w:ascii="Tahoma" w:hAnsi="Tahoma" w:cs="Tahoma"/>
        </w:rPr>
        <w:t>cette question du vieillissement de la population</w:t>
      </w:r>
      <w:r w:rsidR="009E3351" w:rsidRPr="003E70BB">
        <w:rPr>
          <w:rFonts w:ascii="Tahoma" w:hAnsi="Tahoma" w:cs="Tahoma"/>
        </w:rPr>
        <w:t>,</w:t>
      </w:r>
      <w:r w:rsidRPr="003E70BB">
        <w:rPr>
          <w:rFonts w:ascii="Tahoma" w:hAnsi="Tahoma" w:cs="Tahoma"/>
        </w:rPr>
        <w:t xml:space="preserve"> il y a une autre réalité toute aussi importante et complexe que sont des maladies chroniques, les problèmes de santé mentale, la précari</w:t>
      </w:r>
      <w:r w:rsidR="009E3351" w:rsidRPr="003E70BB">
        <w:rPr>
          <w:rFonts w:ascii="Tahoma" w:hAnsi="Tahoma" w:cs="Tahoma"/>
        </w:rPr>
        <w:t>té</w:t>
      </w:r>
      <w:r w:rsidRPr="003E70BB">
        <w:rPr>
          <w:rFonts w:ascii="Tahoma" w:hAnsi="Tahoma" w:cs="Tahoma"/>
        </w:rPr>
        <w:t xml:space="preserve"> sociale et financière de la population wallonne.</w:t>
      </w:r>
      <w:r w:rsidR="003827B6" w:rsidRPr="003E70BB">
        <w:rPr>
          <w:rFonts w:ascii="Tahoma" w:hAnsi="Tahoma" w:cs="Tahoma"/>
        </w:rPr>
        <w:t xml:space="preserve"> </w:t>
      </w:r>
      <w:r w:rsidR="00671BF2" w:rsidRPr="003E70BB">
        <w:rPr>
          <w:rFonts w:ascii="Tahoma" w:hAnsi="Tahoma" w:cs="Tahoma"/>
        </w:rPr>
        <w:t>L’aide à domicile a à répondre à toutes ces situations sociales, aussi diverses que fondamentales pour tout un chacun.</w:t>
      </w:r>
      <w:r w:rsidR="005F47B8" w:rsidRPr="003E70BB">
        <w:rPr>
          <w:rFonts w:ascii="Tahoma" w:hAnsi="Tahoma" w:cs="Tahoma"/>
        </w:rPr>
        <w:t xml:space="preserve"> </w:t>
      </w:r>
    </w:p>
    <w:p w:rsidR="00B84AFB" w:rsidRPr="003E70BB" w:rsidRDefault="00B84AFB" w:rsidP="00B20027">
      <w:pPr>
        <w:autoSpaceDE w:val="0"/>
        <w:autoSpaceDN w:val="0"/>
        <w:adjustRightInd w:val="0"/>
        <w:rPr>
          <w:rFonts w:ascii="Tahoma" w:hAnsi="Tahoma" w:cs="Tahoma"/>
        </w:rPr>
      </w:pPr>
    </w:p>
    <w:p w:rsidR="005F47B8" w:rsidRPr="003E70BB" w:rsidRDefault="00B84AFB" w:rsidP="00B20027">
      <w:pPr>
        <w:autoSpaceDE w:val="0"/>
        <w:autoSpaceDN w:val="0"/>
        <w:adjustRightInd w:val="0"/>
        <w:rPr>
          <w:rFonts w:ascii="Tahoma" w:hAnsi="Tahoma" w:cs="Tahoma"/>
        </w:rPr>
      </w:pPr>
      <w:r w:rsidRPr="003E70BB">
        <w:rPr>
          <w:rFonts w:ascii="Tahoma" w:hAnsi="Tahoma" w:cs="Tahoma"/>
        </w:rPr>
        <w:t>Si</w:t>
      </w:r>
      <w:r w:rsidR="003630FC" w:rsidRPr="003E70BB">
        <w:rPr>
          <w:rFonts w:ascii="Tahoma" w:hAnsi="Tahoma" w:cs="Tahoma"/>
        </w:rPr>
        <w:t>,</w:t>
      </w:r>
      <w:r w:rsidRPr="003E70BB">
        <w:rPr>
          <w:rFonts w:ascii="Tahoma" w:hAnsi="Tahoma" w:cs="Tahoma"/>
        </w:rPr>
        <w:t xml:space="preserve"> </w:t>
      </w:r>
      <w:r w:rsidR="003630FC" w:rsidRPr="003E70BB">
        <w:rPr>
          <w:rFonts w:ascii="Tahoma" w:hAnsi="Tahoma" w:cs="Tahoma"/>
        </w:rPr>
        <w:t xml:space="preserve">demain, </w:t>
      </w:r>
      <w:r w:rsidRPr="003E70BB">
        <w:rPr>
          <w:rFonts w:ascii="Tahoma" w:hAnsi="Tahoma" w:cs="Tahoma"/>
        </w:rPr>
        <w:t>un</w:t>
      </w:r>
      <w:r w:rsidR="00673D75" w:rsidRPr="003E70BB">
        <w:rPr>
          <w:rFonts w:ascii="Tahoma" w:hAnsi="Tahoma" w:cs="Tahoma"/>
        </w:rPr>
        <w:t xml:space="preserve">e réforme sectorielle du Domicile </w:t>
      </w:r>
      <w:r w:rsidRPr="003E70BB">
        <w:rPr>
          <w:rFonts w:ascii="Tahoma" w:hAnsi="Tahoma" w:cs="Tahoma"/>
        </w:rPr>
        <w:t>devait voir le jour</w:t>
      </w:r>
      <w:r w:rsidR="00673D75" w:rsidRPr="003E70BB">
        <w:rPr>
          <w:rFonts w:ascii="Tahoma" w:hAnsi="Tahoma" w:cs="Tahoma"/>
        </w:rPr>
        <w:t xml:space="preserve"> pour nous mener à un horizon 2040</w:t>
      </w:r>
      <w:r w:rsidRPr="003E70BB">
        <w:rPr>
          <w:rFonts w:ascii="Tahoma" w:hAnsi="Tahoma" w:cs="Tahoma"/>
        </w:rPr>
        <w:t xml:space="preserve">, </w:t>
      </w:r>
      <w:r w:rsidR="00AA21FC" w:rsidRPr="003E70BB">
        <w:rPr>
          <w:rFonts w:ascii="Tahoma" w:hAnsi="Tahoma" w:cs="Tahoma"/>
        </w:rPr>
        <w:t>n</w:t>
      </w:r>
      <w:r w:rsidR="005F47B8" w:rsidRPr="003E70BB">
        <w:rPr>
          <w:rFonts w:ascii="Tahoma" w:hAnsi="Tahoma" w:cs="Tahoma"/>
        </w:rPr>
        <w:t xml:space="preserve">ous sommes donc favorables </w:t>
      </w:r>
      <w:r w:rsidR="00673D75" w:rsidRPr="003E70BB">
        <w:rPr>
          <w:rFonts w:ascii="Tahoma" w:hAnsi="Tahoma" w:cs="Tahoma"/>
        </w:rPr>
        <w:t xml:space="preserve">à </w:t>
      </w:r>
      <w:r w:rsidR="005F47B8" w:rsidRPr="003E70BB">
        <w:rPr>
          <w:rFonts w:ascii="Tahoma" w:hAnsi="Tahoma" w:cs="Tahoma"/>
        </w:rPr>
        <w:t xml:space="preserve">un modèle qui prenne en compte </w:t>
      </w:r>
      <w:r w:rsidR="00544DF6" w:rsidRPr="003E70BB">
        <w:rPr>
          <w:rFonts w:ascii="Tahoma" w:hAnsi="Tahoma" w:cs="Tahoma"/>
        </w:rPr>
        <w:t xml:space="preserve">toute </w:t>
      </w:r>
      <w:r w:rsidR="005F47B8" w:rsidRPr="003E70BB">
        <w:rPr>
          <w:rFonts w:ascii="Tahoma" w:hAnsi="Tahoma" w:cs="Tahoma"/>
        </w:rPr>
        <w:t>la diversité des besoins rencontrés</w:t>
      </w:r>
      <w:r w:rsidR="00041F36" w:rsidRPr="003E70BB">
        <w:rPr>
          <w:rFonts w:ascii="Tahoma" w:hAnsi="Tahoma" w:cs="Tahoma"/>
        </w:rPr>
        <w:t xml:space="preserve">, avec des moyens financiers supplémentaires suffisants. </w:t>
      </w:r>
      <w:r w:rsidR="00673D75" w:rsidRPr="003E70BB">
        <w:rPr>
          <w:rFonts w:ascii="Tahoma" w:hAnsi="Tahoma" w:cs="Tahoma"/>
        </w:rPr>
        <w:t xml:space="preserve">Plus d’heures pour plus de personnes aidées et </w:t>
      </w:r>
      <w:r w:rsidR="003630FC" w:rsidRPr="003E70BB">
        <w:rPr>
          <w:rFonts w:ascii="Tahoma" w:hAnsi="Tahoma" w:cs="Tahoma"/>
        </w:rPr>
        <w:t xml:space="preserve">aussi </w:t>
      </w:r>
      <w:r w:rsidR="00673D75" w:rsidRPr="003E70BB">
        <w:rPr>
          <w:rFonts w:ascii="Tahoma" w:hAnsi="Tahoma" w:cs="Tahoma"/>
        </w:rPr>
        <w:t>mieux aidées.</w:t>
      </w:r>
    </w:p>
    <w:p w:rsidR="003630FC" w:rsidRPr="003E70BB" w:rsidRDefault="003630FC" w:rsidP="00B20027">
      <w:pPr>
        <w:autoSpaceDE w:val="0"/>
        <w:autoSpaceDN w:val="0"/>
        <w:adjustRightInd w:val="0"/>
        <w:rPr>
          <w:rFonts w:ascii="Tahoma" w:hAnsi="Tahoma" w:cs="Tahoma"/>
        </w:rPr>
      </w:pPr>
    </w:p>
    <w:p w:rsidR="003630FC" w:rsidRPr="003E70BB" w:rsidRDefault="00B20027" w:rsidP="00671BF2">
      <w:pPr>
        <w:autoSpaceDE w:val="0"/>
        <w:autoSpaceDN w:val="0"/>
        <w:adjustRightInd w:val="0"/>
        <w:rPr>
          <w:rFonts w:ascii="Tahoma" w:hAnsi="Tahoma" w:cs="Tahoma"/>
        </w:rPr>
      </w:pPr>
      <w:r w:rsidRPr="003E70BB">
        <w:rPr>
          <w:rFonts w:ascii="Tahoma" w:hAnsi="Tahoma" w:cs="Tahoma"/>
        </w:rPr>
        <w:lastRenderedPageBreak/>
        <w:t xml:space="preserve">Nathalie </w:t>
      </w:r>
      <w:proofErr w:type="spellStart"/>
      <w:r w:rsidRPr="003E70BB">
        <w:rPr>
          <w:rFonts w:ascii="Tahoma" w:hAnsi="Tahoma" w:cs="Tahoma"/>
        </w:rPr>
        <w:t>Burnay</w:t>
      </w:r>
      <w:proofErr w:type="spellEnd"/>
      <w:r w:rsidRPr="003E70BB">
        <w:rPr>
          <w:rFonts w:ascii="Tahoma" w:hAnsi="Tahoma" w:cs="Tahoma"/>
        </w:rPr>
        <w:t xml:space="preserve"> </w:t>
      </w:r>
      <w:r w:rsidR="00671BF2" w:rsidRPr="003E70BB">
        <w:rPr>
          <w:rFonts w:ascii="Tahoma" w:hAnsi="Tahoma" w:cs="Tahoma"/>
        </w:rPr>
        <w:t>l’</w:t>
      </w:r>
      <w:r w:rsidRPr="003E70BB">
        <w:rPr>
          <w:rFonts w:ascii="Tahoma" w:hAnsi="Tahoma" w:cs="Tahoma"/>
        </w:rPr>
        <w:t xml:space="preserve">a évoqué et l'enquête </w:t>
      </w:r>
      <w:r w:rsidR="00B63CBB" w:rsidRPr="003E70BB">
        <w:rPr>
          <w:rFonts w:ascii="Tahoma" w:hAnsi="Tahoma" w:cs="Tahoma"/>
        </w:rPr>
        <w:t xml:space="preserve">le </w:t>
      </w:r>
      <w:r w:rsidRPr="003E70BB">
        <w:rPr>
          <w:rFonts w:ascii="Tahoma" w:hAnsi="Tahoma" w:cs="Tahoma"/>
        </w:rPr>
        <w:t>montre</w:t>
      </w:r>
      <w:r w:rsidR="003827B6" w:rsidRPr="003E70BB">
        <w:rPr>
          <w:rFonts w:ascii="Tahoma" w:hAnsi="Tahoma" w:cs="Tahoma"/>
        </w:rPr>
        <w:t xml:space="preserve">. </w:t>
      </w:r>
    </w:p>
    <w:p w:rsidR="003630FC" w:rsidRPr="003E70BB" w:rsidRDefault="003630FC" w:rsidP="00671BF2">
      <w:pPr>
        <w:autoSpaceDE w:val="0"/>
        <w:autoSpaceDN w:val="0"/>
        <w:adjustRightInd w:val="0"/>
        <w:rPr>
          <w:rFonts w:ascii="Tahoma" w:hAnsi="Tahoma" w:cs="Tahoma"/>
        </w:rPr>
      </w:pPr>
    </w:p>
    <w:p w:rsidR="00671BF2" w:rsidRPr="003E70BB" w:rsidRDefault="003827B6" w:rsidP="00671BF2">
      <w:pPr>
        <w:autoSpaceDE w:val="0"/>
        <w:autoSpaceDN w:val="0"/>
        <w:adjustRightInd w:val="0"/>
        <w:rPr>
          <w:rFonts w:ascii="Tahoma" w:hAnsi="Tahoma" w:cs="Tahoma"/>
        </w:rPr>
      </w:pPr>
      <w:r w:rsidRPr="003E70BB">
        <w:rPr>
          <w:rFonts w:ascii="Tahoma" w:hAnsi="Tahoma" w:cs="Tahoma"/>
        </w:rPr>
        <w:t>L</w:t>
      </w:r>
      <w:r w:rsidR="00B20027" w:rsidRPr="003E70BB">
        <w:rPr>
          <w:rFonts w:ascii="Tahoma" w:hAnsi="Tahoma" w:cs="Tahoma"/>
        </w:rPr>
        <w:t>a perte d'autonomie</w:t>
      </w:r>
      <w:r w:rsidR="00301023" w:rsidRPr="003E70BB">
        <w:rPr>
          <w:rFonts w:ascii="Tahoma" w:hAnsi="Tahoma" w:cs="Tahoma"/>
        </w:rPr>
        <w:t xml:space="preserve"> au sens large</w:t>
      </w:r>
      <w:r w:rsidR="00B20027" w:rsidRPr="003E70BB">
        <w:rPr>
          <w:rFonts w:ascii="Tahoma" w:hAnsi="Tahoma" w:cs="Tahoma"/>
        </w:rPr>
        <w:t xml:space="preserve"> ne se fait pas sans conséquence sur les bénéficiaires et leu</w:t>
      </w:r>
      <w:r w:rsidR="003630FC" w:rsidRPr="003E70BB">
        <w:rPr>
          <w:rFonts w:ascii="Tahoma" w:hAnsi="Tahoma" w:cs="Tahoma"/>
        </w:rPr>
        <w:t>rs aidants proches</w:t>
      </w:r>
      <w:r w:rsidR="00B20027" w:rsidRPr="003E70BB">
        <w:rPr>
          <w:rFonts w:ascii="Tahoma" w:hAnsi="Tahoma" w:cs="Tahoma"/>
        </w:rPr>
        <w:t>.</w:t>
      </w:r>
      <w:r w:rsidR="00124690" w:rsidRPr="003E70BB">
        <w:rPr>
          <w:rFonts w:ascii="Tahoma" w:hAnsi="Tahoma" w:cs="Tahoma"/>
        </w:rPr>
        <w:t xml:space="preserve"> Des témoignages,</w:t>
      </w:r>
      <w:r w:rsidR="00B20027" w:rsidRPr="003E70BB">
        <w:rPr>
          <w:rFonts w:ascii="Tahoma" w:hAnsi="Tahoma" w:cs="Tahoma"/>
        </w:rPr>
        <w:t xml:space="preserve"> </w:t>
      </w:r>
      <w:r w:rsidR="00124690" w:rsidRPr="003E70BB">
        <w:rPr>
          <w:rFonts w:ascii="Tahoma" w:hAnsi="Tahoma" w:cs="Tahoma"/>
        </w:rPr>
        <w:t xml:space="preserve">il ressort que </w:t>
      </w:r>
      <w:r w:rsidR="00B20027" w:rsidRPr="003E70BB">
        <w:rPr>
          <w:rFonts w:ascii="Tahoma" w:hAnsi="Tahoma" w:cs="Tahoma"/>
        </w:rPr>
        <w:t>la demande</w:t>
      </w:r>
      <w:r w:rsidR="00671BF2" w:rsidRPr="003E70BB">
        <w:rPr>
          <w:rFonts w:ascii="Tahoma" w:hAnsi="Tahoma" w:cs="Tahoma"/>
        </w:rPr>
        <w:t xml:space="preserve"> initiale</w:t>
      </w:r>
      <w:r w:rsidR="00B20027" w:rsidRPr="003E70BB">
        <w:rPr>
          <w:rFonts w:ascii="Tahoma" w:hAnsi="Tahoma" w:cs="Tahoma"/>
        </w:rPr>
        <w:t xml:space="preserve"> d'aide est un passage</w:t>
      </w:r>
      <w:r w:rsidR="009E3351" w:rsidRPr="003E70BB">
        <w:rPr>
          <w:rFonts w:ascii="Tahoma" w:hAnsi="Tahoma" w:cs="Tahoma"/>
        </w:rPr>
        <w:t xml:space="preserve"> psychologiquement </w:t>
      </w:r>
      <w:r w:rsidR="00B20027" w:rsidRPr="003E70BB">
        <w:rPr>
          <w:rFonts w:ascii="Tahoma" w:hAnsi="Tahoma" w:cs="Tahoma"/>
        </w:rPr>
        <w:t xml:space="preserve">compliqué. Les bénéficiaires s'adaptent et s'habituent assez vite à cette présence, </w:t>
      </w:r>
      <w:r w:rsidR="00671BF2" w:rsidRPr="003E70BB">
        <w:rPr>
          <w:rFonts w:ascii="Tahoma" w:hAnsi="Tahoma" w:cs="Tahoma"/>
        </w:rPr>
        <w:t>c’est vrai</w:t>
      </w:r>
      <w:r w:rsidR="003630FC" w:rsidRPr="003E70BB">
        <w:rPr>
          <w:rFonts w:ascii="Tahoma" w:hAnsi="Tahoma" w:cs="Tahoma"/>
        </w:rPr>
        <w:t> ! M</w:t>
      </w:r>
      <w:r w:rsidR="00B20027" w:rsidRPr="003E70BB">
        <w:rPr>
          <w:rFonts w:ascii="Tahoma" w:hAnsi="Tahoma" w:cs="Tahoma"/>
        </w:rPr>
        <w:t>ais</w:t>
      </w:r>
      <w:r w:rsidR="003630FC" w:rsidRPr="003E70BB">
        <w:rPr>
          <w:rFonts w:ascii="Tahoma" w:hAnsi="Tahoma" w:cs="Tahoma"/>
        </w:rPr>
        <w:t>,</w:t>
      </w:r>
      <w:r w:rsidR="00B20027" w:rsidRPr="003E70BB">
        <w:rPr>
          <w:rFonts w:ascii="Tahoma" w:hAnsi="Tahoma" w:cs="Tahoma"/>
        </w:rPr>
        <w:t xml:space="preserve"> la formulation</w:t>
      </w:r>
      <w:r w:rsidR="009E3351" w:rsidRPr="003E70BB">
        <w:rPr>
          <w:rFonts w:ascii="Tahoma" w:hAnsi="Tahoma" w:cs="Tahoma"/>
        </w:rPr>
        <w:t xml:space="preserve"> initiale</w:t>
      </w:r>
      <w:r w:rsidR="00B20027" w:rsidRPr="003E70BB">
        <w:rPr>
          <w:rFonts w:ascii="Tahoma" w:hAnsi="Tahoma" w:cs="Tahoma"/>
        </w:rPr>
        <w:t xml:space="preserve"> de la demande est loin d'être</w:t>
      </w:r>
      <w:r w:rsidR="009E3351" w:rsidRPr="003E70BB">
        <w:rPr>
          <w:rFonts w:ascii="Tahoma" w:hAnsi="Tahoma" w:cs="Tahoma"/>
        </w:rPr>
        <w:t xml:space="preserve"> facile</w:t>
      </w:r>
      <w:r w:rsidR="00B20027" w:rsidRPr="003E70BB">
        <w:rPr>
          <w:rFonts w:ascii="Tahoma" w:hAnsi="Tahoma" w:cs="Tahoma"/>
        </w:rPr>
        <w:t xml:space="preserve">. Il s'agit </w:t>
      </w:r>
      <w:r w:rsidR="00671BF2" w:rsidRPr="003E70BB">
        <w:rPr>
          <w:rFonts w:ascii="Tahoma" w:hAnsi="Tahoma" w:cs="Tahoma"/>
        </w:rPr>
        <w:t xml:space="preserve">d’identifier, </w:t>
      </w:r>
      <w:r w:rsidRPr="003E70BB">
        <w:rPr>
          <w:rFonts w:ascii="Tahoma" w:hAnsi="Tahoma" w:cs="Tahoma"/>
        </w:rPr>
        <w:t xml:space="preserve">puis de </w:t>
      </w:r>
      <w:r w:rsidR="00671BF2" w:rsidRPr="003E70BB">
        <w:rPr>
          <w:rFonts w:ascii="Tahoma" w:hAnsi="Tahoma" w:cs="Tahoma"/>
        </w:rPr>
        <w:t xml:space="preserve">reconnaître et enfin </w:t>
      </w:r>
      <w:r w:rsidR="00B20027" w:rsidRPr="003E70BB">
        <w:rPr>
          <w:rFonts w:ascii="Tahoma" w:hAnsi="Tahoma" w:cs="Tahoma"/>
        </w:rPr>
        <w:t xml:space="preserve">d'accepter une fragilité passagère ou une diminution </w:t>
      </w:r>
      <w:r w:rsidR="009E3351" w:rsidRPr="003E70BB">
        <w:rPr>
          <w:rFonts w:ascii="Tahoma" w:hAnsi="Tahoma" w:cs="Tahoma"/>
        </w:rPr>
        <w:t xml:space="preserve">plus durable </w:t>
      </w:r>
      <w:r w:rsidR="00B20027" w:rsidRPr="003E70BB">
        <w:rPr>
          <w:rFonts w:ascii="Tahoma" w:hAnsi="Tahoma" w:cs="Tahoma"/>
        </w:rPr>
        <w:t xml:space="preserve">de </w:t>
      </w:r>
      <w:r w:rsidR="00671BF2" w:rsidRPr="003E70BB">
        <w:rPr>
          <w:rFonts w:ascii="Tahoma" w:hAnsi="Tahoma" w:cs="Tahoma"/>
        </w:rPr>
        <w:t>son autonomie.</w:t>
      </w:r>
      <w:r w:rsidR="00673D75" w:rsidRPr="003E70BB">
        <w:rPr>
          <w:rFonts w:ascii="Tahoma" w:hAnsi="Tahoma" w:cs="Tahoma"/>
        </w:rPr>
        <w:t xml:space="preserve"> Qui suis-je encore si je ne sais plus faire telle ou telle </w:t>
      </w:r>
      <w:r w:rsidR="003630FC" w:rsidRPr="003E70BB">
        <w:rPr>
          <w:rFonts w:ascii="Tahoma" w:hAnsi="Tahoma" w:cs="Tahoma"/>
        </w:rPr>
        <w:t xml:space="preserve">tâche </w:t>
      </w:r>
      <w:r w:rsidR="00673D75" w:rsidRPr="003E70BB">
        <w:rPr>
          <w:rFonts w:ascii="Tahoma" w:hAnsi="Tahoma" w:cs="Tahoma"/>
        </w:rPr>
        <w:t>que je faisais depuis des années ?</w:t>
      </w:r>
      <w:r w:rsidR="009E3351" w:rsidRPr="003E70BB">
        <w:rPr>
          <w:rFonts w:ascii="Tahoma" w:hAnsi="Tahoma" w:cs="Tahoma"/>
        </w:rPr>
        <w:t xml:space="preserve"> </w:t>
      </w:r>
      <w:r w:rsidR="007E2F26" w:rsidRPr="003E70BB">
        <w:rPr>
          <w:rFonts w:ascii="Tahoma" w:hAnsi="Tahoma" w:cs="Tahoma"/>
        </w:rPr>
        <w:t>Confrontés à une diminution de notre potentiel, nous sommes</w:t>
      </w:r>
      <w:r w:rsidR="003630FC" w:rsidRPr="003E70BB">
        <w:rPr>
          <w:rFonts w:ascii="Tahoma" w:hAnsi="Tahoma" w:cs="Tahoma"/>
        </w:rPr>
        <w:t xml:space="preserve"> alors</w:t>
      </w:r>
      <w:r w:rsidR="007E2F26" w:rsidRPr="003E70BB">
        <w:rPr>
          <w:rFonts w:ascii="Tahoma" w:hAnsi="Tahoma" w:cs="Tahoma"/>
        </w:rPr>
        <w:t xml:space="preserve"> touchés dans notre identité personnelle</w:t>
      </w:r>
      <w:r w:rsidR="003630FC" w:rsidRPr="003E70BB">
        <w:rPr>
          <w:rFonts w:ascii="Tahoma" w:hAnsi="Tahoma" w:cs="Tahoma"/>
        </w:rPr>
        <w:t xml:space="preserve">… </w:t>
      </w:r>
      <w:r w:rsidR="009E3351" w:rsidRPr="003E70BB">
        <w:rPr>
          <w:rFonts w:ascii="Tahoma" w:hAnsi="Tahoma" w:cs="Tahoma"/>
        </w:rPr>
        <w:t>Et je pense que chacun d’entre nous peut comprendre ce que cela représente</w:t>
      </w:r>
      <w:r w:rsidR="003630FC" w:rsidRPr="003E70BB">
        <w:rPr>
          <w:rFonts w:ascii="Tahoma" w:hAnsi="Tahoma" w:cs="Tahoma"/>
        </w:rPr>
        <w:t>…</w:t>
      </w:r>
    </w:p>
    <w:p w:rsidR="00671BF2" w:rsidRPr="003E70BB" w:rsidRDefault="00671BF2" w:rsidP="00671BF2">
      <w:pPr>
        <w:autoSpaceDE w:val="0"/>
        <w:autoSpaceDN w:val="0"/>
        <w:adjustRightInd w:val="0"/>
        <w:rPr>
          <w:rFonts w:ascii="Tahoma" w:hAnsi="Tahoma" w:cs="Tahoma"/>
        </w:rPr>
      </w:pPr>
    </w:p>
    <w:p w:rsidR="00544DF6" w:rsidRPr="003E70BB" w:rsidRDefault="00671BF2" w:rsidP="00671BF2">
      <w:pPr>
        <w:autoSpaceDE w:val="0"/>
        <w:autoSpaceDN w:val="0"/>
        <w:adjustRightInd w:val="0"/>
        <w:rPr>
          <w:rFonts w:ascii="Tahoma" w:hAnsi="Tahoma" w:cs="Tahoma"/>
        </w:rPr>
      </w:pPr>
      <w:r w:rsidRPr="003E70BB">
        <w:rPr>
          <w:rFonts w:ascii="Tahoma" w:hAnsi="Tahoma" w:cs="Tahoma"/>
        </w:rPr>
        <w:t xml:space="preserve">L'assistante sociale joue </w:t>
      </w:r>
      <w:r w:rsidR="003827B6" w:rsidRPr="003E70BB">
        <w:rPr>
          <w:rFonts w:ascii="Tahoma" w:hAnsi="Tahoma" w:cs="Tahoma"/>
        </w:rPr>
        <w:t xml:space="preserve">ici </w:t>
      </w:r>
      <w:r w:rsidRPr="003E70BB">
        <w:rPr>
          <w:rFonts w:ascii="Tahoma" w:hAnsi="Tahoma" w:cs="Tahoma"/>
        </w:rPr>
        <w:t xml:space="preserve">un rôle </w:t>
      </w:r>
      <w:r w:rsidR="003827B6" w:rsidRPr="003E70BB">
        <w:rPr>
          <w:rFonts w:ascii="Tahoma" w:hAnsi="Tahoma" w:cs="Tahoma"/>
        </w:rPr>
        <w:t>crucial lors d</w:t>
      </w:r>
      <w:r w:rsidR="007E2F26" w:rsidRPr="003E70BB">
        <w:rPr>
          <w:rFonts w:ascii="Tahoma" w:hAnsi="Tahoma" w:cs="Tahoma"/>
        </w:rPr>
        <w:t xml:space="preserve">e ce </w:t>
      </w:r>
      <w:r w:rsidR="003827B6" w:rsidRPr="003E70BB">
        <w:rPr>
          <w:rFonts w:ascii="Tahoma" w:hAnsi="Tahoma" w:cs="Tahoma"/>
        </w:rPr>
        <w:t xml:space="preserve">premier contact. </w:t>
      </w:r>
      <w:r w:rsidR="007E2F26" w:rsidRPr="003E70BB">
        <w:rPr>
          <w:rFonts w:ascii="Tahoma" w:hAnsi="Tahoma" w:cs="Tahoma"/>
        </w:rPr>
        <w:t xml:space="preserve">Il faut rassurer. Il faut que le lien de confiance se noue. </w:t>
      </w:r>
      <w:r w:rsidR="003827B6" w:rsidRPr="003E70BB">
        <w:rPr>
          <w:rFonts w:ascii="Tahoma" w:hAnsi="Tahoma" w:cs="Tahoma"/>
        </w:rPr>
        <w:t>Nous sommes au moment clé de la première rencontre, avec une enquête qui s’établit sous forme de dialogue et discussion. En effet, chaque personne est unique</w:t>
      </w:r>
      <w:r w:rsidR="007E2F26" w:rsidRPr="003E70BB">
        <w:rPr>
          <w:rFonts w:ascii="Tahoma" w:hAnsi="Tahoma" w:cs="Tahoma"/>
        </w:rPr>
        <w:t>. Son environnement est unique. L</w:t>
      </w:r>
      <w:r w:rsidR="003827B6" w:rsidRPr="003E70BB">
        <w:rPr>
          <w:rFonts w:ascii="Tahoma" w:hAnsi="Tahoma" w:cs="Tahoma"/>
        </w:rPr>
        <w:t>’approche et les réponses données doivent en tenir compte.</w:t>
      </w:r>
      <w:r w:rsidR="00544DF6" w:rsidRPr="003E70BB">
        <w:rPr>
          <w:rFonts w:ascii="Tahoma" w:hAnsi="Tahoma" w:cs="Tahoma"/>
        </w:rPr>
        <w:t xml:space="preserve"> </w:t>
      </w:r>
    </w:p>
    <w:p w:rsidR="007E2F26" w:rsidRPr="003E70BB" w:rsidRDefault="00544DF6" w:rsidP="00671BF2">
      <w:pPr>
        <w:autoSpaceDE w:val="0"/>
        <w:autoSpaceDN w:val="0"/>
        <w:adjustRightInd w:val="0"/>
        <w:rPr>
          <w:rFonts w:ascii="Tahoma" w:hAnsi="Tahoma" w:cs="Tahoma"/>
        </w:rPr>
      </w:pPr>
      <w:r w:rsidRPr="003E70BB">
        <w:rPr>
          <w:rFonts w:ascii="Tahoma" w:hAnsi="Tahoma" w:cs="Tahoma"/>
        </w:rPr>
        <w:t>Par la suite, l’assistante sociale interviendra encore bien entendu, de manière ponctuelle. Augmenter les heures d’intervention, les diminuer, les modifier. Faire évoluer les t</w:t>
      </w:r>
      <w:r w:rsidR="008C149A" w:rsidRPr="003E70BB">
        <w:rPr>
          <w:rFonts w:ascii="Tahoma" w:hAnsi="Tahoma" w:cs="Tahoma"/>
        </w:rPr>
        <w:t>â</w:t>
      </w:r>
      <w:r w:rsidRPr="003E70BB">
        <w:rPr>
          <w:rFonts w:ascii="Tahoma" w:hAnsi="Tahoma" w:cs="Tahoma"/>
        </w:rPr>
        <w:t>ches à réaliser. Intervenir si des difficultés surgissent avec une travailleuse de terrain.</w:t>
      </w:r>
    </w:p>
    <w:p w:rsidR="00544DF6" w:rsidRPr="003E70BB" w:rsidRDefault="00544DF6" w:rsidP="00671BF2">
      <w:pPr>
        <w:autoSpaceDE w:val="0"/>
        <w:autoSpaceDN w:val="0"/>
        <w:adjustRightInd w:val="0"/>
        <w:rPr>
          <w:rFonts w:ascii="Tahoma" w:hAnsi="Tahoma" w:cs="Tahoma"/>
        </w:rPr>
      </w:pPr>
    </w:p>
    <w:p w:rsidR="007E2F26" w:rsidRPr="003E70BB" w:rsidRDefault="007E2F26" w:rsidP="00671BF2">
      <w:pPr>
        <w:autoSpaceDE w:val="0"/>
        <w:autoSpaceDN w:val="0"/>
        <w:adjustRightInd w:val="0"/>
        <w:rPr>
          <w:rFonts w:ascii="Tahoma" w:hAnsi="Tahoma" w:cs="Tahoma"/>
        </w:rPr>
      </w:pPr>
      <w:r w:rsidRPr="003E70BB">
        <w:rPr>
          <w:rFonts w:ascii="Tahoma" w:hAnsi="Tahoma" w:cs="Tahoma"/>
        </w:rPr>
        <w:t>Le professionnalisme des assistantes sociales, leur</w:t>
      </w:r>
      <w:r w:rsidR="00673D75" w:rsidRPr="003E70BB">
        <w:rPr>
          <w:rFonts w:ascii="Tahoma" w:hAnsi="Tahoma" w:cs="Tahoma"/>
        </w:rPr>
        <w:t xml:space="preserve"> disponibilité</w:t>
      </w:r>
      <w:r w:rsidR="00544DF6" w:rsidRPr="003E70BB">
        <w:rPr>
          <w:rFonts w:ascii="Tahoma" w:hAnsi="Tahoma" w:cs="Tahoma"/>
        </w:rPr>
        <w:t>, leur écoute</w:t>
      </w:r>
      <w:r w:rsidR="00673D75" w:rsidRPr="003E70BB">
        <w:rPr>
          <w:rFonts w:ascii="Tahoma" w:hAnsi="Tahoma" w:cs="Tahoma"/>
        </w:rPr>
        <w:t xml:space="preserve">, </w:t>
      </w:r>
      <w:r w:rsidRPr="003E70BB">
        <w:rPr>
          <w:rFonts w:ascii="Tahoma" w:hAnsi="Tahoma" w:cs="Tahoma"/>
        </w:rPr>
        <w:t>leur gentillesse</w:t>
      </w:r>
      <w:r w:rsidR="00673D75" w:rsidRPr="003E70BB">
        <w:rPr>
          <w:rFonts w:ascii="Tahoma" w:hAnsi="Tahoma" w:cs="Tahoma"/>
        </w:rPr>
        <w:t xml:space="preserve"> et leur capacité d’expliquer clairement les choses </w:t>
      </w:r>
      <w:r w:rsidRPr="003E70BB">
        <w:rPr>
          <w:rFonts w:ascii="Tahoma" w:hAnsi="Tahoma" w:cs="Tahoma"/>
        </w:rPr>
        <w:t>sont mentionnés comme</w:t>
      </w:r>
      <w:r w:rsidR="003630FC" w:rsidRPr="003E70BB">
        <w:rPr>
          <w:rFonts w:ascii="Tahoma" w:hAnsi="Tahoma" w:cs="Tahoma"/>
        </w:rPr>
        <w:t xml:space="preserve"> étant des</w:t>
      </w:r>
      <w:r w:rsidRPr="003E70BB">
        <w:rPr>
          <w:rFonts w:ascii="Tahoma" w:hAnsi="Tahoma" w:cs="Tahoma"/>
        </w:rPr>
        <w:t xml:space="preserve"> </w:t>
      </w:r>
      <w:r w:rsidR="008C149A" w:rsidRPr="003E70BB">
        <w:rPr>
          <w:rFonts w:ascii="Tahoma" w:hAnsi="Tahoma" w:cs="Tahoma"/>
        </w:rPr>
        <w:t>élément</w:t>
      </w:r>
      <w:r w:rsidR="003630FC" w:rsidRPr="003E70BB">
        <w:rPr>
          <w:rFonts w:ascii="Tahoma" w:hAnsi="Tahoma" w:cs="Tahoma"/>
        </w:rPr>
        <w:t>s</w:t>
      </w:r>
      <w:r w:rsidR="008C149A" w:rsidRPr="003E70BB">
        <w:rPr>
          <w:rFonts w:ascii="Tahoma" w:hAnsi="Tahoma" w:cs="Tahoma"/>
        </w:rPr>
        <w:t xml:space="preserve"> </w:t>
      </w:r>
      <w:r w:rsidRPr="003E70BB">
        <w:rPr>
          <w:rFonts w:ascii="Tahoma" w:hAnsi="Tahoma" w:cs="Tahoma"/>
        </w:rPr>
        <w:t>essentiel</w:t>
      </w:r>
      <w:r w:rsidR="003630FC" w:rsidRPr="003E70BB">
        <w:rPr>
          <w:rFonts w:ascii="Tahoma" w:hAnsi="Tahoma" w:cs="Tahoma"/>
        </w:rPr>
        <w:t>s</w:t>
      </w:r>
      <w:r w:rsidRPr="003E70BB">
        <w:rPr>
          <w:rFonts w:ascii="Tahoma" w:hAnsi="Tahoma" w:cs="Tahoma"/>
        </w:rPr>
        <w:t xml:space="preserve"> pour les bénéficiaires. </w:t>
      </w:r>
    </w:p>
    <w:p w:rsidR="005F47B8" w:rsidRPr="003E70BB" w:rsidRDefault="005F47B8" w:rsidP="00671BF2">
      <w:pPr>
        <w:autoSpaceDE w:val="0"/>
        <w:autoSpaceDN w:val="0"/>
        <w:adjustRightInd w:val="0"/>
        <w:rPr>
          <w:rFonts w:ascii="Tahoma" w:hAnsi="Tahoma" w:cs="Tahoma"/>
        </w:rPr>
      </w:pPr>
    </w:p>
    <w:p w:rsidR="005F47B8" w:rsidRPr="003E70BB" w:rsidRDefault="005F47B8" w:rsidP="005F47B8">
      <w:pPr>
        <w:autoSpaceDE w:val="0"/>
        <w:autoSpaceDN w:val="0"/>
        <w:adjustRightInd w:val="0"/>
        <w:rPr>
          <w:rFonts w:ascii="Tahoma" w:hAnsi="Tahoma" w:cs="Tahoma"/>
        </w:rPr>
      </w:pPr>
      <w:r w:rsidRPr="003E70BB">
        <w:rPr>
          <w:rFonts w:ascii="Tahoma" w:hAnsi="Tahoma" w:cs="Tahoma"/>
        </w:rPr>
        <w:t xml:space="preserve">Nous sommes donc favorables à un modèle </w:t>
      </w:r>
      <w:r w:rsidR="00673D75" w:rsidRPr="003E70BB">
        <w:rPr>
          <w:rFonts w:ascii="Tahoma" w:hAnsi="Tahoma" w:cs="Tahoma"/>
        </w:rPr>
        <w:t>« Aide à Domicile -</w:t>
      </w:r>
      <w:r w:rsidR="003630FC" w:rsidRPr="003E70BB">
        <w:rPr>
          <w:rFonts w:ascii="Tahoma" w:hAnsi="Tahoma" w:cs="Tahoma"/>
        </w:rPr>
        <w:t xml:space="preserve"> </w:t>
      </w:r>
      <w:r w:rsidR="00673D75" w:rsidRPr="003E70BB">
        <w:rPr>
          <w:rFonts w:ascii="Tahoma" w:hAnsi="Tahoma" w:cs="Tahoma"/>
        </w:rPr>
        <w:t xml:space="preserve">Horizon 2040 » </w:t>
      </w:r>
      <w:r w:rsidRPr="003E70BB">
        <w:rPr>
          <w:rFonts w:ascii="Tahoma" w:hAnsi="Tahoma" w:cs="Tahoma"/>
        </w:rPr>
        <w:t>qui reconnaît l’importance du rôle des assistantes sociales</w:t>
      </w:r>
      <w:r w:rsidR="003630FC" w:rsidRPr="003E70BB">
        <w:rPr>
          <w:rFonts w:ascii="Tahoma" w:hAnsi="Tahoma" w:cs="Tahoma"/>
        </w:rPr>
        <w:t xml:space="preserve">, qui </w:t>
      </w:r>
      <w:r w:rsidRPr="003E70BB">
        <w:rPr>
          <w:rFonts w:ascii="Tahoma" w:hAnsi="Tahoma" w:cs="Tahoma"/>
        </w:rPr>
        <w:t xml:space="preserve">les valorise dans leurs compétences à analyser les situations sociales </w:t>
      </w:r>
      <w:r w:rsidR="00544DF6" w:rsidRPr="003E70BB">
        <w:rPr>
          <w:rFonts w:ascii="Tahoma" w:hAnsi="Tahoma" w:cs="Tahoma"/>
        </w:rPr>
        <w:t>afin d’</w:t>
      </w:r>
      <w:r w:rsidRPr="003E70BB">
        <w:rPr>
          <w:rFonts w:ascii="Tahoma" w:hAnsi="Tahoma" w:cs="Tahoma"/>
        </w:rPr>
        <w:t>y apporter les réponses adéquates, avec des outils sociaux adéquats.</w:t>
      </w:r>
    </w:p>
    <w:p w:rsidR="005F47B8" w:rsidRPr="003E70BB" w:rsidRDefault="005F47B8" w:rsidP="00671BF2">
      <w:pPr>
        <w:autoSpaceDE w:val="0"/>
        <w:autoSpaceDN w:val="0"/>
        <w:adjustRightInd w:val="0"/>
        <w:rPr>
          <w:rFonts w:ascii="Tahoma" w:hAnsi="Tahoma" w:cs="Tahoma"/>
        </w:rPr>
      </w:pPr>
    </w:p>
    <w:p w:rsidR="00544DF6" w:rsidRPr="003E70BB" w:rsidRDefault="007A7847" w:rsidP="00544DF6">
      <w:pPr>
        <w:rPr>
          <w:rFonts w:ascii="Tahoma" w:hAnsi="Tahoma" w:cs="Tahoma"/>
        </w:rPr>
      </w:pPr>
      <w:r w:rsidRPr="003E70BB">
        <w:rPr>
          <w:rFonts w:ascii="Tahoma" w:hAnsi="Tahoma" w:cs="Tahoma"/>
        </w:rPr>
        <w:t xml:space="preserve">La </w:t>
      </w:r>
      <w:r w:rsidR="00544DF6" w:rsidRPr="003E70BB">
        <w:rPr>
          <w:rFonts w:ascii="Tahoma" w:hAnsi="Tahoma" w:cs="Tahoma"/>
        </w:rPr>
        <w:t xml:space="preserve">demande d'aide formulée, </w:t>
      </w:r>
      <w:r w:rsidRPr="003E70BB">
        <w:rPr>
          <w:rFonts w:ascii="Tahoma" w:hAnsi="Tahoma" w:cs="Tahoma"/>
        </w:rPr>
        <w:t xml:space="preserve">la réponse étant convenue entre le bénéficiaire et l’assistante sociale, </w:t>
      </w:r>
      <w:r w:rsidR="00544DF6" w:rsidRPr="003E70BB">
        <w:rPr>
          <w:rFonts w:ascii="Tahoma" w:hAnsi="Tahoma" w:cs="Tahoma"/>
        </w:rPr>
        <w:t>il</w:t>
      </w:r>
      <w:r w:rsidRPr="003E70BB">
        <w:rPr>
          <w:rFonts w:ascii="Tahoma" w:hAnsi="Tahoma" w:cs="Tahoma"/>
        </w:rPr>
        <w:t xml:space="preserve"> faut </w:t>
      </w:r>
      <w:r w:rsidR="00054157" w:rsidRPr="003E70BB">
        <w:rPr>
          <w:rFonts w:ascii="Tahoma" w:hAnsi="Tahoma" w:cs="Tahoma"/>
        </w:rPr>
        <w:t xml:space="preserve">alors </w:t>
      </w:r>
      <w:r w:rsidRPr="003E70BB">
        <w:rPr>
          <w:rFonts w:ascii="Tahoma" w:hAnsi="Tahoma" w:cs="Tahoma"/>
        </w:rPr>
        <w:t xml:space="preserve">que s’enclenche le plus </w:t>
      </w:r>
      <w:r w:rsidR="00054157" w:rsidRPr="003E70BB">
        <w:rPr>
          <w:rFonts w:ascii="Tahoma" w:hAnsi="Tahoma" w:cs="Tahoma"/>
        </w:rPr>
        <w:t>rapidement</w:t>
      </w:r>
      <w:r w:rsidRPr="003E70BB">
        <w:rPr>
          <w:rFonts w:ascii="Tahoma" w:hAnsi="Tahoma" w:cs="Tahoma"/>
        </w:rPr>
        <w:t xml:space="preserve"> possible l’intervention à domicile</w:t>
      </w:r>
      <w:r w:rsidR="00544DF6" w:rsidRPr="003E70BB">
        <w:rPr>
          <w:rFonts w:ascii="Tahoma" w:hAnsi="Tahoma" w:cs="Tahoma"/>
        </w:rPr>
        <w:t xml:space="preserve">. L'urgence est </w:t>
      </w:r>
      <w:r w:rsidR="00054157" w:rsidRPr="003E70BB">
        <w:rPr>
          <w:rFonts w:ascii="Tahoma" w:hAnsi="Tahoma" w:cs="Tahoma"/>
        </w:rPr>
        <w:t xml:space="preserve">presque chaque fois présente </w:t>
      </w:r>
      <w:r w:rsidR="00544DF6" w:rsidRPr="003E70BB">
        <w:rPr>
          <w:rFonts w:ascii="Tahoma" w:hAnsi="Tahoma" w:cs="Tahoma"/>
        </w:rPr>
        <w:t>parce que les bénéficiaires attendent parfois d'être au pied du mur pour demander de l'aide. Mais ça peut-être aussi parce qu'un événement</w:t>
      </w:r>
      <w:r w:rsidR="00054157" w:rsidRPr="003E70BB">
        <w:rPr>
          <w:rFonts w:ascii="Tahoma" w:hAnsi="Tahoma" w:cs="Tahoma"/>
        </w:rPr>
        <w:t xml:space="preserve"> accidentel</w:t>
      </w:r>
      <w:r w:rsidR="003630FC" w:rsidRPr="003E70BB">
        <w:rPr>
          <w:rFonts w:ascii="Tahoma" w:hAnsi="Tahoma" w:cs="Tahoma"/>
        </w:rPr>
        <w:t xml:space="preserve"> survient</w:t>
      </w:r>
      <w:r w:rsidR="00054157" w:rsidRPr="003E70BB">
        <w:rPr>
          <w:rFonts w:ascii="Tahoma" w:hAnsi="Tahoma" w:cs="Tahoma"/>
        </w:rPr>
        <w:t xml:space="preserve">. </w:t>
      </w:r>
      <w:proofErr w:type="gramStart"/>
      <w:r w:rsidR="00054157" w:rsidRPr="003E70BB">
        <w:rPr>
          <w:rFonts w:ascii="Tahoma" w:hAnsi="Tahoma" w:cs="Tahoma"/>
        </w:rPr>
        <w:t>Suite à une</w:t>
      </w:r>
      <w:proofErr w:type="gramEnd"/>
      <w:r w:rsidR="00054157" w:rsidRPr="003E70BB">
        <w:rPr>
          <w:rFonts w:ascii="Tahoma" w:hAnsi="Tahoma" w:cs="Tahoma"/>
        </w:rPr>
        <w:t xml:space="preserve"> chute, par exemple, une personne ne peut plus effectuer certaines tâches</w:t>
      </w:r>
      <w:r w:rsidR="003630FC" w:rsidRPr="003E70BB">
        <w:rPr>
          <w:rFonts w:ascii="Tahoma" w:hAnsi="Tahoma" w:cs="Tahoma"/>
        </w:rPr>
        <w:t>. E</w:t>
      </w:r>
      <w:r w:rsidR="00054157" w:rsidRPr="003E70BB">
        <w:rPr>
          <w:rFonts w:ascii="Tahoma" w:hAnsi="Tahoma" w:cs="Tahoma"/>
        </w:rPr>
        <w:t xml:space="preserve">lle ne peut </w:t>
      </w:r>
      <w:r w:rsidR="003630FC" w:rsidRPr="003E70BB">
        <w:rPr>
          <w:rFonts w:ascii="Tahoma" w:hAnsi="Tahoma" w:cs="Tahoma"/>
        </w:rPr>
        <w:t xml:space="preserve">évidemment pas </w:t>
      </w:r>
      <w:r w:rsidR="00054157" w:rsidRPr="003E70BB">
        <w:rPr>
          <w:rFonts w:ascii="Tahoma" w:hAnsi="Tahoma" w:cs="Tahoma"/>
        </w:rPr>
        <w:t>attendre 1 mois qu'une décision d'octroi d'aide soit formulée. Sa blessure aura le temps de guérir ou pire, de s'aggraver si une intervention rapide n'est pas</w:t>
      </w:r>
      <w:r w:rsidR="00D066DE" w:rsidRPr="003E70BB">
        <w:rPr>
          <w:rFonts w:ascii="Tahoma" w:hAnsi="Tahoma" w:cs="Tahoma"/>
        </w:rPr>
        <w:t xml:space="preserve"> mise en place</w:t>
      </w:r>
      <w:r w:rsidR="00054157" w:rsidRPr="003E70BB">
        <w:rPr>
          <w:rFonts w:ascii="Tahoma" w:hAnsi="Tahoma" w:cs="Tahoma"/>
        </w:rPr>
        <w:t>.</w:t>
      </w:r>
    </w:p>
    <w:p w:rsidR="008C149A" w:rsidRPr="003E70BB" w:rsidRDefault="008C149A" w:rsidP="00671BF2">
      <w:pPr>
        <w:rPr>
          <w:rFonts w:ascii="Tahoma" w:hAnsi="Tahoma" w:cs="Tahoma"/>
        </w:rPr>
      </w:pPr>
    </w:p>
    <w:p w:rsidR="00671BF2" w:rsidRPr="003E70BB" w:rsidRDefault="00054157" w:rsidP="00671BF2">
      <w:pPr>
        <w:rPr>
          <w:rFonts w:ascii="Tahoma" w:hAnsi="Tahoma" w:cs="Tahoma"/>
        </w:rPr>
      </w:pPr>
      <w:r w:rsidRPr="003E70BB">
        <w:rPr>
          <w:rFonts w:ascii="Tahoma" w:hAnsi="Tahoma" w:cs="Tahoma"/>
        </w:rPr>
        <w:t>Nous sommes donc favorables à un modèle</w:t>
      </w:r>
      <w:r w:rsidR="00673D75" w:rsidRPr="003E70BB">
        <w:rPr>
          <w:rFonts w:ascii="Tahoma" w:hAnsi="Tahoma" w:cs="Tahoma"/>
        </w:rPr>
        <w:t xml:space="preserve"> « Aide à Domicile -</w:t>
      </w:r>
      <w:r w:rsidR="00D066DE" w:rsidRPr="003E70BB">
        <w:rPr>
          <w:rFonts w:ascii="Tahoma" w:hAnsi="Tahoma" w:cs="Tahoma"/>
        </w:rPr>
        <w:t xml:space="preserve"> </w:t>
      </w:r>
      <w:r w:rsidR="00673D75" w:rsidRPr="003E70BB">
        <w:rPr>
          <w:rFonts w:ascii="Tahoma" w:hAnsi="Tahoma" w:cs="Tahoma"/>
        </w:rPr>
        <w:t xml:space="preserve">Horizon 2040 » </w:t>
      </w:r>
      <w:r w:rsidRPr="003E70BB">
        <w:rPr>
          <w:rFonts w:ascii="Tahoma" w:hAnsi="Tahoma" w:cs="Tahoma"/>
        </w:rPr>
        <w:t>qui allie rapidité</w:t>
      </w:r>
      <w:r w:rsidR="00041F36" w:rsidRPr="003E70BB">
        <w:rPr>
          <w:rFonts w:ascii="Tahoma" w:hAnsi="Tahoma" w:cs="Tahoma"/>
        </w:rPr>
        <w:t>, flexibilité</w:t>
      </w:r>
      <w:r w:rsidRPr="003E70BB">
        <w:rPr>
          <w:rFonts w:ascii="Tahoma" w:hAnsi="Tahoma" w:cs="Tahoma"/>
        </w:rPr>
        <w:t xml:space="preserve"> et efficacité d’intervention pour répondre au mieux aux besoins des bénéficiaires, sans démultiplier les intervenants</w:t>
      </w:r>
      <w:r w:rsidR="008C149A" w:rsidRPr="003E70BB">
        <w:rPr>
          <w:rFonts w:ascii="Tahoma" w:hAnsi="Tahoma" w:cs="Tahoma"/>
        </w:rPr>
        <w:t xml:space="preserve"> et les délais</w:t>
      </w:r>
      <w:r w:rsidRPr="003E70BB">
        <w:rPr>
          <w:rFonts w:ascii="Tahoma" w:hAnsi="Tahoma" w:cs="Tahoma"/>
        </w:rPr>
        <w:t>.</w:t>
      </w:r>
    </w:p>
    <w:p w:rsidR="00D066DE" w:rsidRPr="003E70BB" w:rsidRDefault="00D066DE" w:rsidP="00671BF2">
      <w:pPr>
        <w:rPr>
          <w:rFonts w:ascii="Tahoma" w:hAnsi="Tahoma" w:cs="Tahoma"/>
          <w:color w:val="4D4D4F"/>
        </w:rPr>
      </w:pPr>
    </w:p>
    <w:p w:rsidR="00041F36" w:rsidRPr="003E70BB" w:rsidRDefault="00041F36" w:rsidP="00041F36">
      <w:pPr>
        <w:rPr>
          <w:rFonts w:ascii="Tahoma" w:hAnsi="Tahoma" w:cs="Tahoma"/>
        </w:rPr>
      </w:pPr>
      <w:r w:rsidRPr="003E70BB">
        <w:rPr>
          <w:rFonts w:ascii="Tahoma" w:hAnsi="Tahoma" w:cs="Tahoma"/>
        </w:rPr>
        <w:t>Lorsque l'aide se met en place, peuvent encore survenir des difficultés liées aux ressources financières des personnes que nous aidons. En effet, même</w:t>
      </w:r>
      <w:r w:rsidR="00CB65FB" w:rsidRPr="003E70BB">
        <w:rPr>
          <w:rFonts w:ascii="Tahoma" w:hAnsi="Tahoma" w:cs="Tahoma"/>
        </w:rPr>
        <w:t xml:space="preserve"> si</w:t>
      </w:r>
      <w:r w:rsidRPr="003E70BB">
        <w:rPr>
          <w:rFonts w:ascii="Tahoma" w:hAnsi="Tahoma" w:cs="Tahoma"/>
        </w:rPr>
        <w:t xml:space="preserve"> leur contribution</w:t>
      </w:r>
      <w:r w:rsidR="00D066DE" w:rsidRPr="003E70BB">
        <w:rPr>
          <w:rFonts w:ascii="Tahoma" w:hAnsi="Tahoma" w:cs="Tahoma"/>
        </w:rPr>
        <w:t xml:space="preserve"> financière</w:t>
      </w:r>
      <w:r w:rsidRPr="003E70BB">
        <w:rPr>
          <w:rFonts w:ascii="Tahoma" w:hAnsi="Tahoma" w:cs="Tahoma"/>
        </w:rPr>
        <w:t xml:space="preserve"> est liée à leurs revenus, de nombreux bénéficiaires se retrouvent encore dans l'impossibilité de payer une aide correspondant à leurs besoins. Ainsi</w:t>
      </w:r>
      <w:r w:rsidR="00D066DE" w:rsidRPr="003E70BB">
        <w:rPr>
          <w:rFonts w:ascii="Tahoma" w:hAnsi="Tahoma" w:cs="Tahoma"/>
        </w:rPr>
        <w:t>,</w:t>
      </w:r>
      <w:r w:rsidRPr="003E70BB">
        <w:rPr>
          <w:rFonts w:ascii="Tahoma" w:hAnsi="Tahoma" w:cs="Tahoma"/>
        </w:rPr>
        <w:t xml:space="preserve"> face à des factures mensuelles trop élevées, il arrive trop souvent que </w:t>
      </w:r>
      <w:r w:rsidR="00D066DE" w:rsidRPr="003E70BB">
        <w:rPr>
          <w:rFonts w:ascii="Tahoma" w:hAnsi="Tahoma" w:cs="Tahoma"/>
        </w:rPr>
        <w:t>d</w:t>
      </w:r>
      <w:r w:rsidRPr="003E70BB">
        <w:rPr>
          <w:rFonts w:ascii="Tahoma" w:hAnsi="Tahoma" w:cs="Tahoma"/>
        </w:rPr>
        <w:t>es bénéficiaires choisissent de diminuer, voire d’arrêter nos interventions jugées pourtant indispensables. Ce faisant, notre rôle préventif s’affaiblit au risque de mettre en péril le choix même du maintien à domicile.</w:t>
      </w:r>
    </w:p>
    <w:p w:rsidR="00F56E6D" w:rsidRPr="003E70BB" w:rsidRDefault="00F56E6D" w:rsidP="00041F36">
      <w:pPr>
        <w:rPr>
          <w:rFonts w:ascii="Tahoma" w:hAnsi="Tahoma" w:cs="Tahoma"/>
        </w:rPr>
      </w:pPr>
    </w:p>
    <w:p w:rsidR="00F56E6D" w:rsidRPr="003E70BB" w:rsidRDefault="00F56E6D" w:rsidP="00F56E6D">
      <w:pPr>
        <w:rPr>
          <w:rFonts w:ascii="Tahoma" w:hAnsi="Tahoma" w:cs="Tahoma"/>
        </w:rPr>
      </w:pPr>
      <w:r w:rsidRPr="003E70BB">
        <w:rPr>
          <w:rFonts w:ascii="Tahoma" w:hAnsi="Tahoma" w:cs="Tahoma"/>
        </w:rPr>
        <w:t>Or, sans l'aide de services comme le nôtre, le domicile pourrait représenter pour certains une prison parce qu'ils y vivent isolés, parce que les visites y sont rares, parce que leur santé est fragile. Les travailleurs de l'ADMR représentent une porte qui s'ouvre sur le monde, un retour à une plus grande dignité en permettant à certains d'être à nouveau eux-mêmes, libres de refaire des tâches ou des activités dont ils étaient privés, mais aussi de retrouver des contacts humains réguliers et essentiels au bien-être.</w:t>
      </w:r>
    </w:p>
    <w:p w:rsidR="00041F36" w:rsidRPr="003E70BB" w:rsidRDefault="00041F36" w:rsidP="00041F36">
      <w:pPr>
        <w:rPr>
          <w:rFonts w:ascii="Tahoma" w:hAnsi="Tahoma" w:cs="Tahoma"/>
        </w:rPr>
      </w:pPr>
    </w:p>
    <w:p w:rsidR="00041F36" w:rsidRPr="003E70BB" w:rsidRDefault="00041F36" w:rsidP="00041F36">
      <w:pPr>
        <w:rPr>
          <w:rFonts w:ascii="Tahoma" w:hAnsi="Tahoma" w:cs="Tahoma"/>
        </w:rPr>
      </w:pPr>
      <w:r w:rsidRPr="003E70BB">
        <w:rPr>
          <w:rFonts w:ascii="Tahoma" w:hAnsi="Tahoma" w:cs="Tahoma"/>
        </w:rPr>
        <w:t>Nous sommes donc favorables à un modèle</w:t>
      </w:r>
      <w:r w:rsidR="003A411A" w:rsidRPr="003E70BB">
        <w:rPr>
          <w:rFonts w:ascii="Tahoma" w:hAnsi="Tahoma" w:cs="Tahoma"/>
        </w:rPr>
        <w:t xml:space="preserve"> </w:t>
      </w:r>
      <w:r w:rsidR="00673D75" w:rsidRPr="003E70BB">
        <w:rPr>
          <w:rFonts w:ascii="Tahoma" w:hAnsi="Tahoma" w:cs="Tahoma"/>
        </w:rPr>
        <w:t>« Aide à Domicile -</w:t>
      </w:r>
      <w:r w:rsidR="00D066DE" w:rsidRPr="003E70BB">
        <w:rPr>
          <w:rFonts w:ascii="Tahoma" w:hAnsi="Tahoma" w:cs="Tahoma"/>
        </w:rPr>
        <w:t xml:space="preserve"> </w:t>
      </w:r>
      <w:r w:rsidR="00673D75" w:rsidRPr="003E70BB">
        <w:rPr>
          <w:rFonts w:ascii="Tahoma" w:hAnsi="Tahoma" w:cs="Tahoma"/>
        </w:rPr>
        <w:t xml:space="preserve">Horizon 2040 » </w:t>
      </w:r>
      <w:r w:rsidRPr="003E70BB">
        <w:rPr>
          <w:rFonts w:ascii="Tahoma" w:hAnsi="Tahoma" w:cs="Tahoma"/>
        </w:rPr>
        <w:t>qui permette</w:t>
      </w:r>
      <w:r w:rsidR="00CB65FB" w:rsidRPr="003E70BB">
        <w:rPr>
          <w:rFonts w:ascii="Tahoma" w:hAnsi="Tahoma" w:cs="Tahoma"/>
        </w:rPr>
        <w:t>, dans une perspective d’équité et de justice sociale,</w:t>
      </w:r>
      <w:r w:rsidRPr="003E70BB">
        <w:rPr>
          <w:rFonts w:ascii="Tahoma" w:hAnsi="Tahoma" w:cs="Tahoma"/>
        </w:rPr>
        <w:t xml:space="preserve"> une accessibilité financière réelle </w:t>
      </w:r>
      <w:r w:rsidR="00165299" w:rsidRPr="003E70BB">
        <w:rPr>
          <w:rFonts w:ascii="Tahoma" w:hAnsi="Tahoma" w:cs="Tahoma"/>
        </w:rPr>
        <w:t xml:space="preserve">pour tous </w:t>
      </w:r>
      <w:r w:rsidR="00CB65FB" w:rsidRPr="003E70BB">
        <w:rPr>
          <w:rFonts w:ascii="Tahoma" w:hAnsi="Tahoma" w:cs="Tahoma"/>
        </w:rPr>
        <w:t>aux services du domicile.</w:t>
      </w:r>
    </w:p>
    <w:p w:rsidR="00D066DE" w:rsidRPr="003E70BB" w:rsidRDefault="00D066DE" w:rsidP="00041F36">
      <w:pPr>
        <w:rPr>
          <w:rFonts w:ascii="Tahoma" w:hAnsi="Tahoma" w:cs="Tahoma"/>
        </w:rPr>
      </w:pPr>
    </w:p>
    <w:p w:rsidR="00041F36" w:rsidRPr="003E70BB" w:rsidRDefault="00D066DE" w:rsidP="00041F36">
      <w:pPr>
        <w:rPr>
          <w:rFonts w:ascii="Tahoma" w:hAnsi="Tahoma" w:cs="Tahoma"/>
        </w:rPr>
      </w:pPr>
      <w:r w:rsidRPr="003E70BB">
        <w:rPr>
          <w:rFonts w:ascii="Tahoma" w:hAnsi="Tahoma" w:cs="Tahoma"/>
        </w:rPr>
        <w:t>Mais au fond, q</w:t>
      </w:r>
      <w:r w:rsidR="00165299" w:rsidRPr="003E70BB">
        <w:rPr>
          <w:rFonts w:ascii="Tahoma" w:hAnsi="Tahoma" w:cs="Tahoma"/>
        </w:rPr>
        <w:t xml:space="preserve">u’est-ce qu’une intervention à domicile à l’ADMR ? le rapport présenté par Nathalie </w:t>
      </w:r>
      <w:proofErr w:type="spellStart"/>
      <w:r w:rsidR="00165299" w:rsidRPr="003E70BB">
        <w:rPr>
          <w:rFonts w:ascii="Tahoma" w:hAnsi="Tahoma" w:cs="Tahoma"/>
        </w:rPr>
        <w:t>Burnay</w:t>
      </w:r>
      <w:proofErr w:type="spellEnd"/>
      <w:r w:rsidR="00165299" w:rsidRPr="003E70BB">
        <w:rPr>
          <w:rFonts w:ascii="Tahoma" w:hAnsi="Tahoma" w:cs="Tahoma"/>
        </w:rPr>
        <w:t xml:space="preserve"> ainsi que la vidéo aussi vous l’ont expliquée. L</w:t>
      </w:r>
      <w:r w:rsidR="00041F36" w:rsidRPr="003E70BB">
        <w:rPr>
          <w:rFonts w:ascii="Tahoma" w:hAnsi="Tahoma" w:cs="Tahoma"/>
        </w:rPr>
        <w:t>es prestataires</w:t>
      </w:r>
      <w:r w:rsidR="00165299" w:rsidRPr="003E70BB">
        <w:rPr>
          <w:rFonts w:ascii="Tahoma" w:hAnsi="Tahoma" w:cs="Tahoma"/>
        </w:rPr>
        <w:t xml:space="preserve">, aides familiales, gardes à domicile, aides ménagères </w:t>
      </w:r>
      <w:r w:rsidR="00041F36" w:rsidRPr="003E70BB">
        <w:rPr>
          <w:rFonts w:ascii="Tahoma" w:hAnsi="Tahoma" w:cs="Tahoma"/>
        </w:rPr>
        <w:t>arrivent chez les bénéficiaires</w:t>
      </w:r>
      <w:r w:rsidR="00165299" w:rsidRPr="003E70BB">
        <w:rPr>
          <w:rFonts w:ascii="Tahoma" w:hAnsi="Tahoma" w:cs="Tahoma"/>
        </w:rPr>
        <w:t>, pénètrent dans leur lieu de vie.</w:t>
      </w:r>
      <w:r w:rsidR="00041F36" w:rsidRPr="003E70BB">
        <w:rPr>
          <w:rFonts w:ascii="Tahoma" w:hAnsi="Tahoma" w:cs="Tahoma"/>
        </w:rPr>
        <w:t xml:space="preserve"> Je dis bien "LES" parce qu'il n'y a pas une AF pour un bénéficiaire. Elles peuvent être </w:t>
      </w:r>
      <w:r w:rsidR="00165299" w:rsidRPr="003E70BB">
        <w:rPr>
          <w:rFonts w:ascii="Tahoma" w:hAnsi="Tahoma" w:cs="Tahoma"/>
        </w:rPr>
        <w:t>3 ou 4</w:t>
      </w:r>
      <w:r w:rsidR="00041F36" w:rsidRPr="003E70BB">
        <w:rPr>
          <w:rFonts w:ascii="Tahoma" w:hAnsi="Tahoma" w:cs="Tahoma"/>
        </w:rPr>
        <w:t xml:space="preserve"> pour un seul. L'intervention peut </w:t>
      </w:r>
      <w:r w:rsidR="00165299" w:rsidRPr="003E70BB">
        <w:rPr>
          <w:rFonts w:ascii="Tahoma" w:hAnsi="Tahoma" w:cs="Tahoma"/>
        </w:rPr>
        <w:t xml:space="preserve">être de </w:t>
      </w:r>
      <w:r w:rsidR="00041F36" w:rsidRPr="003E70BB">
        <w:rPr>
          <w:rFonts w:ascii="Tahoma" w:hAnsi="Tahoma" w:cs="Tahoma"/>
        </w:rPr>
        <w:t>plusieurs fois par jour ou une fois par semaine. Tout dépend des besoins</w:t>
      </w:r>
      <w:r w:rsidR="00673D75" w:rsidRPr="003E70BB">
        <w:rPr>
          <w:rFonts w:ascii="Tahoma" w:hAnsi="Tahoma" w:cs="Tahoma"/>
        </w:rPr>
        <w:t xml:space="preserve"> de la personne, mais aussi de la présence d’un entourage familial ou professionnel.</w:t>
      </w:r>
    </w:p>
    <w:p w:rsidR="00041F36" w:rsidRPr="003E70BB" w:rsidRDefault="00041F36" w:rsidP="00041F36">
      <w:pPr>
        <w:rPr>
          <w:rFonts w:ascii="Tahoma" w:hAnsi="Tahoma" w:cs="Tahoma"/>
        </w:rPr>
      </w:pPr>
    </w:p>
    <w:p w:rsidR="00B20027" w:rsidRPr="003E70BB" w:rsidRDefault="00B20027" w:rsidP="00B20027">
      <w:pPr>
        <w:rPr>
          <w:rFonts w:ascii="Tahoma" w:hAnsi="Tahoma" w:cs="Tahoma"/>
        </w:rPr>
      </w:pPr>
      <w:r w:rsidRPr="003E70BB">
        <w:rPr>
          <w:rFonts w:ascii="Tahoma" w:hAnsi="Tahoma" w:cs="Tahoma"/>
        </w:rPr>
        <w:t>L'organisation et la fréquence, c'est une chose</w:t>
      </w:r>
      <w:r w:rsidR="00D066DE" w:rsidRPr="003E70BB">
        <w:rPr>
          <w:rFonts w:ascii="Tahoma" w:hAnsi="Tahoma" w:cs="Tahoma"/>
        </w:rPr>
        <w:t>.</w:t>
      </w:r>
      <w:r w:rsidRPr="003E70BB">
        <w:rPr>
          <w:rFonts w:ascii="Tahoma" w:hAnsi="Tahoma" w:cs="Tahoma"/>
        </w:rPr>
        <w:t xml:space="preserve"> </w:t>
      </w:r>
      <w:r w:rsidR="00D066DE" w:rsidRPr="003E70BB">
        <w:rPr>
          <w:rFonts w:ascii="Tahoma" w:hAnsi="Tahoma" w:cs="Tahoma"/>
        </w:rPr>
        <w:t>M</w:t>
      </w:r>
      <w:r w:rsidRPr="003E70BB">
        <w:rPr>
          <w:rFonts w:ascii="Tahoma" w:hAnsi="Tahoma" w:cs="Tahoma"/>
        </w:rPr>
        <w:t xml:space="preserve">ais comme nous l'avons évoqué souvent aujourd'hui, la réussite de l'intervention dépend </w:t>
      </w:r>
      <w:r w:rsidR="00D066DE" w:rsidRPr="003E70BB">
        <w:rPr>
          <w:rFonts w:ascii="Tahoma" w:hAnsi="Tahoma" w:cs="Tahoma"/>
        </w:rPr>
        <w:t>au</w:t>
      </w:r>
      <w:r w:rsidRPr="003E70BB">
        <w:rPr>
          <w:rFonts w:ascii="Tahoma" w:hAnsi="Tahoma" w:cs="Tahoma"/>
        </w:rPr>
        <w:t xml:space="preserve">tant du professionnalisme de l'aide familiale, de la garde à domicile, que </w:t>
      </w:r>
      <w:r w:rsidR="00165299" w:rsidRPr="003E70BB">
        <w:rPr>
          <w:rFonts w:ascii="Tahoma" w:hAnsi="Tahoma" w:cs="Tahoma"/>
        </w:rPr>
        <w:t>du</w:t>
      </w:r>
      <w:r w:rsidRPr="003E70BB">
        <w:rPr>
          <w:rFonts w:ascii="Tahoma" w:hAnsi="Tahoma" w:cs="Tahoma"/>
        </w:rPr>
        <w:t xml:space="preserve"> feeling,</w:t>
      </w:r>
      <w:r w:rsidR="00165299" w:rsidRPr="003E70BB">
        <w:rPr>
          <w:rFonts w:ascii="Tahoma" w:hAnsi="Tahoma" w:cs="Tahoma"/>
        </w:rPr>
        <w:t xml:space="preserve"> de</w:t>
      </w:r>
      <w:r w:rsidRPr="003E70BB">
        <w:rPr>
          <w:rFonts w:ascii="Tahoma" w:hAnsi="Tahoma" w:cs="Tahoma"/>
        </w:rPr>
        <w:t xml:space="preserve"> l'alchimie entre elle et le bénéficiaire. </w:t>
      </w:r>
    </w:p>
    <w:p w:rsidR="00B20027" w:rsidRPr="003E70BB" w:rsidRDefault="00B20027" w:rsidP="00B20027">
      <w:pPr>
        <w:rPr>
          <w:rFonts w:ascii="Tahoma" w:hAnsi="Tahoma" w:cs="Tahoma"/>
        </w:rPr>
      </w:pPr>
    </w:p>
    <w:p w:rsidR="00B20027" w:rsidRPr="003E70BB" w:rsidRDefault="00B20027" w:rsidP="00B20027">
      <w:pPr>
        <w:rPr>
          <w:rFonts w:ascii="Tahoma" w:hAnsi="Tahoma" w:cs="Tahoma"/>
        </w:rPr>
      </w:pPr>
      <w:r w:rsidRPr="003E70BB">
        <w:rPr>
          <w:rFonts w:ascii="Tahoma" w:hAnsi="Tahoma" w:cs="Tahoma"/>
        </w:rPr>
        <w:t>Expansive et joyeuse. Posée et calme. Délicate ou plus franche. La diversité des personnalités</w:t>
      </w:r>
      <w:r w:rsidR="00D066DE" w:rsidRPr="003E70BB">
        <w:rPr>
          <w:rFonts w:ascii="Tahoma" w:hAnsi="Tahoma" w:cs="Tahoma"/>
        </w:rPr>
        <w:t xml:space="preserve"> des prestataires</w:t>
      </w:r>
      <w:r w:rsidRPr="003E70BB">
        <w:rPr>
          <w:rFonts w:ascii="Tahoma" w:hAnsi="Tahoma" w:cs="Tahoma"/>
        </w:rPr>
        <w:t xml:space="preserve"> est au cœur de la qualité de notre travail. Notre approche globale de l'aide à domicile, dont l'évaluation </w:t>
      </w:r>
      <w:r w:rsidR="00165299" w:rsidRPr="003E70BB">
        <w:rPr>
          <w:rFonts w:ascii="Tahoma" w:hAnsi="Tahoma" w:cs="Tahoma"/>
        </w:rPr>
        <w:t xml:space="preserve">en </w:t>
      </w:r>
      <w:r w:rsidRPr="003E70BB">
        <w:rPr>
          <w:rFonts w:ascii="Tahoma" w:hAnsi="Tahoma" w:cs="Tahoma"/>
        </w:rPr>
        <w:t>prouve</w:t>
      </w:r>
      <w:r w:rsidR="00165299" w:rsidRPr="003E70BB">
        <w:rPr>
          <w:rFonts w:ascii="Tahoma" w:hAnsi="Tahoma" w:cs="Tahoma"/>
        </w:rPr>
        <w:t xml:space="preserve"> toute</w:t>
      </w:r>
      <w:r w:rsidRPr="003E70BB">
        <w:rPr>
          <w:rFonts w:ascii="Tahoma" w:hAnsi="Tahoma" w:cs="Tahoma"/>
        </w:rPr>
        <w:t xml:space="preserve"> l'efficacité, montre que les actes techniques</w:t>
      </w:r>
      <w:r w:rsidR="00165299" w:rsidRPr="003E70BB">
        <w:rPr>
          <w:rFonts w:ascii="Tahoma" w:hAnsi="Tahoma" w:cs="Tahoma"/>
        </w:rPr>
        <w:t xml:space="preserve"> (faire une toilette, nettoyer, faire à manger, </w:t>
      </w:r>
      <w:proofErr w:type="spellStart"/>
      <w:r w:rsidR="00165299" w:rsidRPr="003E70BB">
        <w:rPr>
          <w:rFonts w:ascii="Tahoma" w:hAnsi="Tahoma" w:cs="Tahoma"/>
        </w:rPr>
        <w:t>etc</w:t>
      </w:r>
      <w:proofErr w:type="spellEnd"/>
      <w:r w:rsidR="00165299" w:rsidRPr="003E70BB">
        <w:rPr>
          <w:rFonts w:ascii="Tahoma" w:hAnsi="Tahoma" w:cs="Tahoma"/>
        </w:rPr>
        <w:t>)</w:t>
      </w:r>
      <w:r w:rsidRPr="003E70BB">
        <w:rPr>
          <w:rFonts w:ascii="Tahoma" w:hAnsi="Tahoma" w:cs="Tahoma"/>
        </w:rPr>
        <w:t xml:space="preserve"> doivent</w:t>
      </w:r>
      <w:r w:rsidR="00165299" w:rsidRPr="003E70BB">
        <w:rPr>
          <w:rFonts w:ascii="Tahoma" w:hAnsi="Tahoma" w:cs="Tahoma"/>
        </w:rPr>
        <w:t xml:space="preserve"> absolument</w:t>
      </w:r>
      <w:r w:rsidRPr="003E70BB">
        <w:rPr>
          <w:rFonts w:ascii="Tahoma" w:hAnsi="Tahoma" w:cs="Tahoma"/>
        </w:rPr>
        <w:t xml:space="preserve"> se combiner avec une approche individualisée, humaine, chaleureuse</w:t>
      </w:r>
      <w:r w:rsidR="00D066DE" w:rsidRPr="003E70BB">
        <w:rPr>
          <w:rFonts w:ascii="Tahoma" w:hAnsi="Tahoma" w:cs="Tahoma"/>
        </w:rPr>
        <w:t xml:space="preserve">, </w:t>
      </w:r>
      <w:r w:rsidRPr="003E70BB">
        <w:rPr>
          <w:rFonts w:ascii="Tahoma" w:hAnsi="Tahoma" w:cs="Tahoma"/>
        </w:rPr>
        <w:t xml:space="preserve">si on veut produire un impact positif </w:t>
      </w:r>
      <w:r w:rsidR="00D066DE" w:rsidRPr="003E70BB">
        <w:rPr>
          <w:rFonts w:ascii="Tahoma" w:hAnsi="Tahoma" w:cs="Tahoma"/>
        </w:rPr>
        <w:t>sur la vie d</w:t>
      </w:r>
      <w:r w:rsidRPr="003E70BB">
        <w:rPr>
          <w:rFonts w:ascii="Tahoma" w:hAnsi="Tahoma" w:cs="Tahoma"/>
        </w:rPr>
        <w:t xml:space="preserve">es bénéficiaires. </w:t>
      </w:r>
    </w:p>
    <w:p w:rsidR="00B20027" w:rsidRPr="003E70BB" w:rsidRDefault="00B20027" w:rsidP="00B20027">
      <w:pPr>
        <w:rPr>
          <w:rFonts w:ascii="Tahoma" w:hAnsi="Tahoma" w:cs="Tahoma"/>
        </w:rPr>
      </w:pPr>
    </w:p>
    <w:p w:rsidR="00B20027" w:rsidRPr="003E70BB" w:rsidRDefault="00B20027" w:rsidP="00B20027">
      <w:pPr>
        <w:rPr>
          <w:rFonts w:ascii="Tahoma" w:hAnsi="Tahoma" w:cs="Tahoma"/>
        </w:rPr>
      </w:pPr>
      <w:r w:rsidRPr="003E70BB">
        <w:rPr>
          <w:rFonts w:ascii="Tahoma" w:hAnsi="Tahoma" w:cs="Tahoma"/>
        </w:rPr>
        <w:t xml:space="preserve">Pour transformer des métaux </w:t>
      </w:r>
      <w:r w:rsidR="00E05B00" w:rsidRPr="003E70BB">
        <w:rPr>
          <w:rFonts w:ascii="Tahoma" w:hAnsi="Tahoma" w:cs="Tahoma"/>
        </w:rPr>
        <w:t xml:space="preserve">de moindre valeur </w:t>
      </w:r>
      <w:r w:rsidRPr="003E70BB">
        <w:rPr>
          <w:rFonts w:ascii="Tahoma" w:hAnsi="Tahoma" w:cs="Tahoma"/>
        </w:rPr>
        <w:t xml:space="preserve">en or ou en argent, il faut </w:t>
      </w:r>
      <w:r w:rsidR="00165299" w:rsidRPr="003E70BB">
        <w:rPr>
          <w:rFonts w:ascii="Tahoma" w:hAnsi="Tahoma" w:cs="Tahoma"/>
        </w:rPr>
        <w:t>tester les alliages</w:t>
      </w:r>
      <w:r w:rsidRPr="003E70BB">
        <w:rPr>
          <w:rFonts w:ascii="Tahoma" w:hAnsi="Tahoma" w:cs="Tahoma"/>
        </w:rPr>
        <w:t xml:space="preserve">. </w:t>
      </w:r>
      <w:r w:rsidR="00E05B00" w:rsidRPr="003E70BB">
        <w:rPr>
          <w:rFonts w:ascii="Tahoma" w:hAnsi="Tahoma" w:cs="Tahoma"/>
        </w:rPr>
        <w:t xml:space="preserve">Tels des alchimistes, dans chaque situation d’aide, il faut trouver le bon dosage entre </w:t>
      </w:r>
      <w:r w:rsidR="00D066DE" w:rsidRPr="003E70BB">
        <w:rPr>
          <w:rFonts w:ascii="Tahoma" w:hAnsi="Tahoma" w:cs="Tahoma"/>
        </w:rPr>
        <w:t>tâches</w:t>
      </w:r>
      <w:r w:rsidR="00E05B00" w:rsidRPr="003E70BB">
        <w:rPr>
          <w:rFonts w:ascii="Tahoma" w:hAnsi="Tahoma" w:cs="Tahoma"/>
        </w:rPr>
        <w:t xml:space="preserve"> d’ordre technique et approche relationnelle. Nous allons à la rencontre de l’autre</w:t>
      </w:r>
      <w:r w:rsidR="007D04A0" w:rsidRPr="003E70BB">
        <w:rPr>
          <w:rFonts w:ascii="Tahoma" w:hAnsi="Tahoma" w:cs="Tahoma"/>
        </w:rPr>
        <w:t>,</w:t>
      </w:r>
      <w:r w:rsidR="00E05B00" w:rsidRPr="003E70BB">
        <w:rPr>
          <w:rFonts w:ascii="Tahoma" w:hAnsi="Tahoma" w:cs="Tahoma"/>
        </w:rPr>
        <w:t xml:space="preserve"> dans toute sa globalité et complexité. Il ne faut donc pas se tromper : </w:t>
      </w:r>
      <w:r w:rsidRPr="003E70BB">
        <w:rPr>
          <w:rFonts w:ascii="Tahoma" w:hAnsi="Tahoma" w:cs="Tahoma"/>
        </w:rPr>
        <w:t>si on met de l'huile avec de l'eau</w:t>
      </w:r>
      <w:r w:rsidR="00E05B00" w:rsidRPr="003E70BB">
        <w:rPr>
          <w:rFonts w:ascii="Tahoma" w:hAnsi="Tahoma" w:cs="Tahoma"/>
        </w:rPr>
        <w:t>,</w:t>
      </w:r>
      <w:r w:rsidRPr="003E70BB">
        <w:rPr>
          <w:rFonts w:ascii="Tahoma" w:hAnsi="Tahoma" w:cs="Tahoma"/>
        </w:rPr>
        <w:t xml:space="preserve"> </w:t>
      </w:r>
      <w:r w:rsidR="00E05B00" w:rsidRPr="003E70BB">
        <w:rPr>
          <w:rFonts w:ascii="Tahoma" w:hAnsi="Tahoma" w:cs="Tahoma"/>
        </w:rPr>
        <w:t>l</w:t>
      </w:r>
      <w:r w:rsidRPr="003E70BB">
        <w:rPr>
          <w:rFonts w:ascii="Tahoma" w:hAnsi="Tahoma" w:cs="Tahoma"/>
        </w:rPr>
        <w:t xml:space="preserve">e mélange ne prendra pas. Pas de chimie, pas d'alchimie.  </w:t>
      </w:r>
    </w:p>
    <w:p w:rsidR="00E05B00" w:rsidRPr="003E70BB" w:rsidRDefault="00E05B00" w:rsidP="00B20027">
      <w:pPr>
        <w:rPr>
          <w:rFonts w:ascii="Tahoma" w:hAnsi="Tahoma" w:cs="Tahoma"/>
        </w:rPr>
      </w:pPr>
    </w:p>
    <w:p w:rsidR="00B20027" w:rsidRPr="003E70BB" w:rsidRDefault="00E05B00" w:rsidP="00B20027">
      <w:pPr>
        <w:rPr>
          <w:rFonts w:ascii="Tahoma" w:hAnsi="Tahoma" w:cs="Tahoma"/>
        </w:rPr>
      </w:pPr>
      <w:bookmarkStart w:id="0" w:name="_Hlk6929174"/>
      <w:r w:rsidRPr="003E70BB">
        <w:rPr>
          <w:rFonts w:ascii="Tahoma" w:hAnsi="Tahoma" w:cs="Tahoma"/>
        </w:rPr>
        <w:t xml:space="preserve">Nous sommes donc favorables à un modèle </w:t>
      </w:r>
      <w:r w:rsidR="00673D75" w:rsidRPr="003E70BB">
        <w:rPr>
          <w:rFonts w:ascii="Tahoma" w:hAnsi="Tahoma" w:cs="Tahoma"/>
        </w:rPr>
        <w:t xml:space="preserve">« Aide à Domicile -Horizon 2040 » </w:t>
      </w:r>
      <w:r w:rsidRPr="003E70BB">
        <w:rPr>
          <w:rFonts w:ascii="Tahoma" w:hAnsi="Tahoma" w:cs="Tahoma"/>
        </w:rPr>
        <w:t xml:space="preserve">qui </w:t>
      </w:r>
      <w:bookmarkEnd w:id="0"/>
      <w:r w:rsidRPr="003E70BB">
        <w:rPr>
          <w:rFonts w:ascii="Tahoma" w:hAnsi="Tahoma" w:cs="Tahoma"/>
        </w:rPr>
        <w:t>porte ce modèle d’alchimiste, alliant actes techniques et approche relationnelle</w:t>
      </w:r>
      <w:r w:rsidR="008F681A" w:rsidRPr="003E70BB">
        <w:rPr>
          <w:rFonts w:ascii="Tahoma" w:hAnsi="Tahoma" w:cs="Tahoma"/>
        </w:rPr>
        <w:t xml:space="preserve">. Une approche globale </w:t>
      </w:r>
      <w:r w:rsidR="004F37CD" w:rsidRPr="003E70BB">
        <w:rPr>
          <w:rFonts w:ascii="Tahoma" w:hAnsi="Tahoma" w:cs="Tahoma"/>
        </w:rPr>
        <w:t xml:space="preserve">+ </w:t>
      </w:r>
      <w:r w:rsidR="008F681A" w:rsidRPr="003E70BB">
        <w:rPr>
          <w:rFonts w:ascii="Tahoma" w:hAnsi="Tahoma" w:cs="Tahoma"/>
        </w:rPr>
        <w:t xml:space="preserve">une réponse globale </w:t>
      </w:r>
      <w:r w:rsidR="004F37CD" w:rsidRPr="003E70BB">
        <w:rPr>
          <w:rFonts w:ascii="Tahoma" w:hAnsi="Tahoma" w:cs="Tahoma"/>
        </w:rPr>
        <w:t xml:space="preserve">= </w:t>
      </w:r>
      <w:r w:rsidR="008F681A" w:rsidRPr="003E70BB">
        <w:rPr>
          <w:rFonts w:ascii="Tahoma" w:hAnsi="Tahoma" w:cs="Tahoma"/>
        </w:rPr>
        <w:t>la formule du succès de nos actions</w:t>
      </w:r>
      <w:r w:rsidRPr="003E70BB">
        <w:rPr>
          <w:rFonts w:ascii="Tahoma" w:hAnsi="Tahoma" w:cs="Tahoma"/>
        </w:rPr>
        <w:t>.</w:t>
      </w:r>
    </w:p>
    <w:p w:rsidR="000411F7" w:rsidRDefault="000411F7">
      <w:pPr>
        <w:rPr>
          <w:rFonts w:ascii="Tahoma" w:hAnsi="Tahoma" w:cs="Tahoma"/>
        </w:rPr>
      </w:pPr>
    </w:p>
    <w:p w:rsidR="005B6A79" w:rsidRPr="003E70BB" w:rsidRDefault="00673D75">
      <w:pPr>
        <w:rPr>
          <w:rFonts w:ascii="Tahoma" w:hAnsi="Tahoma" w:cs="Tahoma"/>
        </w:rPr>
      </w:pPr>
      <w:r w:rsidRPr="003E70BB">
        <w:rPr>
          <w:rFonts w:ascii="Tahoma" w:hAnsi="Tahoma" w:cs="Tahoma"/>
        </w:rPr>
        <w:t>En conclusion,</w:t>
      </w:r>
      <w:r w:rsidR="007D04A0" w:rsidRPr="003E70BB">
        <w:rPr>
          <w:rFonts w:ascii="Tahoma" w:hAnsi="Tahoma" w:cs="Tahoma"/>
        </w:rPr>
        <w:t xml:space="preserve"> au nom des personnes que nous aidons et qui se sont exprimées ce soir,</w:t>
      </w:r>
      <w:r w:rsidRPr="003E70BB">
        <w:rPr>
          <w:rFonts w:ascii="Tahoma" w:hAnsi="Tahoma" w:cs="Tahoma"/>
        </w:rPr>
        <w:t xml:space="preserve"> j’en appelle au prochain ministre des Affaires sociales et de la santé.</w:t>
      </w:r>
    </w:p>
    <w:p w:rsidR="007D04A0" w:rsidRPr="003E70BB" w:rsidRDefault="007D04A0">
      <w:pPr>
        <w:rPr>
          <w:rFonts w:ascii="Tahoma" w:hAnsi="Tahoma" w:cs="Tahoma"/>
        </w:rPr>
      </w:pPr>
    </w:p>
    <w:p w:rsidR="007D04A0" w:rsidRPr="003E70BB" w:rsidRDefault="007D04A0">
      <w:pPr>
        <w:rPr>
          <w:rFonts w:ascii="Tahoma" w:hAnsi="Tahoma" w:cs="Tahoma"/>
        </w:rPr>
      </w:pPr>
      <w:r w:rsidRPr="003E70BB">
        <w:rPr>
          <w:rFonts w:ascii="Tahoma" w:hAnsi="Tahoma" w:cs="Tahoma"/>
        </w:rPr>
        <w:t>Lettre à notre Ministre…</w:t>
      </w:r>
    </w:p>
    <w:p w:rsidR="00673D75" w:rsidRPr="003E70BB" w:rsidRDefault="00673D75">
      <w:pPr>
        <w:rPr>
          <w:rFonts w:ascii="Tahoma" w:hAnsi="Tahoma" w:cs="Tahoma"/>
        </w:rPr>
      </w:pPr>
    </w:p>
    <w:p w:rsidR="00673D75" w:rsidRPr="003E70BB" w:rsidRDefault="00673D75">
      <w:pPr>
        <w:rPr>
          <w:rFonts w:ascii="Tahoma" w:hAnsi="Tahoma" w:cs="Tahoma"/>
        </w:rPr>
      </w:pPr>
      <w:r w:rsidRPr="003E70BB">
        <w:rPr>
          <w:rFonts w:ascii="Tahoma" w:hAnsi="Tahoma" w:cs="Tahoma"/>
        </w:rPr>
        <w:t>Cher Ministre,</w:t>
      </w:r>
    </w:p>
    <w:p w:rsidR="00673D75" w:rsidRPr="003E70BB" w:rsidRDefault="00673D75">
      <w:pPr>
        <w:rPr>
          <w:rFonts w:ascii="Tahoma" w:hAnsi="Tahoma" w:cs="Tahoma"/>
        </w:rPr>
      </w:pPr>
      <w:r w:rsidRPr="003E70BB">
        <w:rPr>
          <w:rFonts w:ascii="Tahoma" w:hAnsi="Tahoma" w:cs="Tahoma"/>
        </w:rPr>
        <w:t xml:space="preserve">Au lendemain des élections de ce 26 mai, vous allez être à la manœuvre </w:t>
      </w:r>
      <w:r w:rsidR="007D04A0" w:rsidRPr="003E70BB">
        <w:rPr>
          <w:rFonts w:ascii="Tahoma" w:hAnsi="Tahoma" w:cs="Tahoma"/>
        </w:rPr>
        <w:t xml:space="preserve">pour gérer </w:t>
      </w:r>
      <w:r w:rsidRPr="003E70BB">
        <w:rPr>
          <w:rFonts w:ascii="Tahoma" w:hAnsi="Tahoma" w:cs="Tahoma"/>
        </w:rPr>
        <w:t>ces deux matières que sont le social et la santé</w:t>
      </w:r>
      <w:r w:rsidR="007D04A0" w:rsidRPr="003E70BB">
        <w:rPr>
          <w:rFonts w:ascii="Tahoma" w:hAnsi="Tahoma" w:cs="Tahoma"/>
        </w:rPr>
        <w:t xml:space="preserve"> en Région Wallonne</w:t>
      </w:r>
      <w:r w:rsidRPr="003E70BB">
        <w:rPr>
          <w:rFonts w:ascii="Tahoma" w:hAnsi="Tahoma" w:cs="Tahoma"/>
        </w:rPr>
        <w:t>.</w:t>
      </w:r>
    </w:p>
    <w:p w:rsidR="00673D75" w:rsidRPr="003E70BB" w:rsidRDefault="00673D75">
      <w:pPr>
        <w:rPr>
          <w:rFonts w:ascii="Tahoma" w:hAnsi="Tahoma" w:cs="Tahoma"/>
        </w:rPr>
      </w:pPr>
    </w:p>
    <w:p w:rsidR="00673D75" w:rsidRPr="003E70BB" w:rsidRDefault="00673D75">
      <w:pPr>
        <w:rPr>
          <w:rFonts w:ascii="Tahoma" w:hAnsi="Tahoma" w:cs="Tahoma"/>
        </w:rPr>
      </w:pPr>
      <w:r w:rsidRPr="003E70BB">
        <w:rPr>
          <w:rFonts w:ascii="Tahoma" w:hAnsi="Tahoma" w:cs="Tahoma"/>
        </w:rPr>
        <w:t>D’une part, au nom des bénéficiaires et futurs bénéficiaires, je vous demande instamment de défendre</w:t>
      </w:r>
      <w:r w:rsidR="003A411A" w:rsidRPr="003E70BB">
        <w:rPr>
          <w:rFonts w:ascii="Tahoma" w:hAnsi="Tahoma" w:cs="Tahoma"/>
        </w:rPr>
        <w:t>, au sein du Gouvernement,</w:t>
      </w:r>
      <w:r w:rsidRPr="003E70BB">
        <w:rPr>
          <w:rFonts w:ascii="Tahoma" w:hAnsi="Tahoma" w:cs="Tahoma"/>
        </w:rPr>
        <w:t xml:space="preserve"> le renforcement des moyens financiers du secteur de l’Aide à Domicile. Je vous invite à inscrire cette priorité dans </w:t>
      </w:r>
      <w:r w:rsidR="003A411A" w:rsidRPr="003E70BB">
        <w:rPr>
          <w:rFonts w:ascii="Tahoma" w:hAnsi="Tahoma" w:cs="Tahoma"/>
        </w:rPr>
        <w:t xml:space="preserve">la </w:t>
      </w:r>
      <w:r w:rsidRPr="003E70BB">
        <w:rPr>
          <w:rFonts w:ascii="Tahoma" w:hAnsi="Tahoma" w:cs="Tahoma"/>
        </w:rPr>
        <w:t>prochaine Déclaration de Politique Régionale et poursuivre ainsi ce mouvement déjà enclenché depuis 2014.</w:t>
      </w:r>
    </w:p>
    <w:p w:rsidR="00673D75" w:rsidRPr="003E70BB" w:rsidRDefault="00673D75">
      <w:pPr>
        <w:rPr>
          <w:rFonts w:ascii="Tahoma" w:hAnsi="Tahoma" w:cs="Tahoma"/>
        </w:rPr>
      </w:pPr>
    </w:p>
    <w:p w:rsidR="003A411A" w:rsidRPr="003E70BB" w:rsidRDefault="003A411A">
      <w:pPr>
        <w:rPr>
          <w:rFonts w:ascii="Tahoma" w:hAnsi="Tahoma" w:cs="Tahoma"/>
        </w:rPr>
      </w:pPr>
      <w:r w:rsidRPr="003E70BB">
        <w:rPr>
          <w:rFonts w:ascii="Tahoma" w:hAnsi="Tahoma" w:cs="Tahoma"/>
        </w:rPr>
        <w:t>D’autre part, je vous propose de réfléchir à une modèle « Aide à domicile-Horizon 2040 » permettant d’aborder sereinement les enjeux d’avenir.</w:t>
      </w:r>
    </w:p>
    <w:p w:rsidR="003A411A" w:rsidRPr="003E70BB" w:rsidRDefault="003A411A">
      <w:pPr>
        <w:rPr>
          <w:rFonts w:ascii="Tahoma" w:hAnsi="Tahoma" w:cs="Tahoma"/>
        </w:rPr>
      </w:pPr>
    </w:p>
    <w:p w:rsidR="003A411A" w:rsidRPr="003E70BB" w:rsidRDefault="003A411A">
      <w:pPr>
        <w:rPr>
          <w:rFonts w:ascii="Tahoma" w:hAnsi="Tahoma" w:cs="Tahoma"/>
        </w:rPr>
      </w:pPr>
      <w:r w:rsidRPr="003E70BB">
        <w:rPr>
          <w:rFonts w:ascii="Tahoma" w:hAnsi="Tahoma" w:cs="Tahoma"/>
        </w:rPr>
        <w:t>Mais</w:t>
      </w:r>
      <w:r w:rsidR="007D04A0" w:rsidRPr="003E70BB">
        <w:rPr>
          <w:rFonts w:ascii="Tahoma" w:hAnsi="Tahoma" w:cs="Tahoma"/>
        </w:rPr>
        <w:t>,</w:t>
      </w:r>
      <w:r w:rsidRPr="003E70BB">
        <w:rPr>
          <w:rFonts w:ascii="Tahoma" w:hAnsi="Tahoma" w:cs="Tahoma"/>
        </w:rPr>
        <w:t xml:space="preserve"> que tout cela se fasse dans un esprit empli de sagesse. Donnez-vous le temps nécessaire à la consultation, à l’analyse et à la réflexion. Sans frénésie et </w:t>
      </w:r>
      <w:r w:rsidR="007D04A0" w:rsidRPr="003E70BB">
        <w:rPr>
          <w:rFonts w:ascii="Tahoma" w:hAnsi="Tahoma" w:cs="Tahoma"/>
        </w:rPr>
        <w:t xml:space="preserve">ni </w:t>
      </w:r>
      <w:r w:rsidRPr="003E70BB">
        <w:rPr>
          <w:rFonts w:ascii="Tahoma" w:hAnsi="Tahoma" w:cs="Tahoma"/>
        </w:rPr>
        <w:t>précipitation. L’ADMR est disponible pour vous accompagner dans ce vaste chantier.</w:t>
      </w:r>
    </w:p>
    <w:p w:rsidR="003A411A" w:rsidRPr="003E70BB" w:rsidRDefault="003A411A">
      <w:pPr>
        <w:rPr>
          <w:rFonts w:ascii="Tahoma" w:hAnsi="Tahoma" w:cs="Tahoma"/>
        </w:rPr>
      </w:pPr>
    </w:p>
    <w:p w:rsidR="003A411A" w:rsidRPr="003E70BB" w:rsidRDefault="003A411A">
      <w:pPr>
        <w:rPr>
          <w:rFonts w:ascii="Tahoma" w:hAnsi="Tahoma" w:cs="Tahoma"/>
        </w:rPr>
      </w:pPr>
      <w:r w:rsidRPr="003E70BB">
        <w:rPr>
          <w:rFonts w:ascii="Tahoma" w:hAnsi="Tahoma" w:cs="Tahoma"/>
        </w:rPr>
        <w:t>Que tout cela se fasse aussi dans un esprit de grand respect, d’ouverture et sans parti pris. Les acteurs du Domicile se sont en effet construits au fil des décennies avec des approches et modèles différents. Avec ou sans services infirmiers en leur sein. Avec ou sans le multi métier. En zone rurale ou en zone urbaine. Proche ou moins proche des mutuelles.</w:t>
      </w:r>
    </w:p>
    <w:p w:rsidR="003A411A" w:rsidRPr="003E70BB" w:rsidRDefault="003A411A">
      <w:pPr>
        <w:rPr>
          <w:rFonts w:ascii="Tahoma" w:hAnsi="Tahoma" w:cs="Tahoma"/>
        </w:rPr>
      </w:pPr>
    </w:p>
    <w:p w:rsidR="003A411A" w:rsidRPr="003E70BB" w:rsidRDefault="003A411A">
      <w:pPr>
        <w:rPr>
          <w:rFonts w:ascii="Tahoma" w:hAnsi="Tahoma" w:cs="Tahoma"/>
        </w:rPr>
      </w:pPr>
      <w:r w:rsidRPr="003E70BB">
        <w:rPr>
          <w:rFonts w:ascii="Tahoma" w:hAnsi="Tahoma" w:cs="Tahoma"/>
        </w:rPr>
        <w:t xml:space="preserve">L’ADMR, quant à elle, est une entreprise sociale de presque 70 ans d’existence. Notre approche est globale et sociale. Notre analyse est systémique et, par voie de conséquence, la partie santé </w:t>
      </w:r>
      <w:r w:rsidR="00C15BF4" w:rsidRPr="003E70BB">
        <w:rPr>
          <w:rFonts w:ascii="Tahoma" w:hAnsi="Tahoma" w:cs="Tahoma"/>
        </w:rPr>
        <w:t>reste</w:t>
      </w:r>
      <w:r w:rsidRPr="003E70BB">
        <w:rPr>
          <w:rFonts w:ascii="Tahoma" w:hAnsi="Tahoma" w:cs="Tahoma"/>
        </w:rPr>
        <w:t xml:space="preserve"> un élément d’analyse parmi d’autres.</w:t>
      </w:r>
    </w:p>
    <w:p w:rsidR="003A411A" w:rsidRPr="003E70BB" w:rsidRDefault="003A411A">
      <w:pPr>
        <w:rPr>
          <w:rFonts w:ascii="Tahoma" w:hAnsi="Tahoma" w:cs="Tahoma"/>
        </w:rPr>
      </w:pPr>
    </w:p>
    <w:p w:rsidR="003A411A" w:rsidRPr="003E70BB" w:rsidRDefault="003A411A">
      <w:pPr>
        <w:rPr>
          <w:rFonts w:ascii="Tahoma" w:hAnsi="Tahoma" w:cs="Tahoma"/>
        </w:rPr>
      </w:pPr>
      <w:r w:rsidRPr="003E70BB">
        <w:rPr>
          <w:rFonts w:ascii="Tahoma" w:hAnsi="Tahoma" w:cs="Tahoma"/>
        </w:rPr>
        <w:t xml:space="preserve">Aujourd’hui, un grand nombre de personnes ont plébiscité </w:t>
      </w:r>
      <w:r w:rsidR="00C15BF4" w:rsidRPr="003E70BB">
        <w:rPr>
          <w:rFonts w:ascii="Tahoma" w:hAnsi="Tahoma" w:cs="Tahoma"/>
        </w:rPr>
        <w:t>notre</w:t>
      </w:r>
      <w:r w:rsidRPr="003E70BB">
        <w:rPr>
          <w:rFonts w:ascii="Tahoma" w:hAnsi="Tahoma" w:cs="Tahoma"/>
        </w:rPr>
        <w:t xml:space="preserve"> ap</w:t>
      </w:r>
      <w:r w:rsidR="00C15BF4" w:rsidRPr="003E70BB">
        <w:rPr>
          <w:rFonts w:ascii="Tahoma" w:hAnsi="Tahoma" w:cs="Tahoma"/>
        </w:rPr>
        <w:t>p</w:t>
      </w:r>
      <w:r w:rsidRPr="003E70BB">
        <w:rPr>
          <w:rFonts w:ascii="Tahoma" w:hAnsi="Tahoma" w:cs="Tahoma"/>
        </w:rPr>
        <w:t>roche</w:t>
      </w:r>
      <w:r w:rsidR="00C15BF4" w:rsidRPr="003E70BB">
        <w:rPr>
          <w:rFonts w:ascii="Tahoma" w:hAnsi="Tahoma" w:cs="Tahoma"/>
        </w:rPr>
        <w:t>. Près de 3000 citoyens nous disent que cette approche répond très fortement à leurs besoins et attentes.</w:t>
      </w:r>
    </w:p>
    <w:p w:rsidR="00C15BF4" w:rsidRPr="003E70BB" w:rsidRDefault="00C15BF4">
      <w:pPr>
        <w:rPr>
          <w:rFonts w:ascii="Tahoma" w:hAnsi="Tahoma" w:cs="Tahoma"/>
        </w:rPr>
      </w:pPr>
    </w:p>
    <w:p w:rsidR="00C15BF4" w:rsidRPr="003E70BB" w:rsidRDefault="00C15BF4">
      <w:pPr>
        <w:rPr>
          <w:rFonts w:ascii="Tahoma" w:hAnsi="Tahoma" w:cs="Tahoma"/>
        </w:rPr>
      </w:pPr>
      <w:r w:rsidRPr="003E70BB">
        <w:rPr>
          <w:rFonts w:ascii="Tahoma" w:hAnsi="Tahoma" w:cs="Tahoma"/>
        </w:rPr>
        <w:t xml:space="preserve">Dès lors, cher Ministre, je vous demande de ne pas perdre de vue que les deux volants que vous allez tenir dans vos mains à la tête de votre Ministère, à savoir celui des affaires sociales et celui de la santé, seront à manier avec doigté. Deux volants, deux cultures et un équilibre à trouver pour atteindre un seul objectif : </w:t>
      </w:r>
      <w:r w:rsidR="007D04A0" w:rsidRPr="003E70BB">
        <w:rPr>
          <w:rFonts w:ascii="Tahoma" w:hAnsi="Tahoma" w:cs="Tahoma"/>
        </w:rPr>
        <w:t>« </w:t>
      </w:r>
      <w:r w:rsidRPr="003E70BB">
        <w:rPr>
          <w:rFonts w:ascii="Tahoma" w:hAnsi="Tahoma" w:cs="Tahoma"/>
        </w:rPr>
        <w:t xml:space="preserve">apporter au domicile une aide en suffisance et </w:t>
      </w:r>
      <w:r w:rsidR="007D04A0" w:rsidRPr="003E70BB">
        <w:rPr>
          <w:rFonts w:ascii="Tahoma" w:hAnsi="Tahoma" w:cs="Tahoma"/>
        </w:rPr>
        <w:t xml:space="preserve">de </w:t>
      </w:r>
      <w:r w:rsidRPr="003E70BB">
        <w:rPr>
          <w:rFonts w:ascii="Tahoma" w:hAnsi="Tahoma" w:cs="Tahoma"/>
        </w:rPr>
        <w:t>qualité</w:t>
      </w:r>
      <w:r w:rsidR="007D04A0" w:rsidRPr="003E70BB">
        <w:rPr>
          <w:rFonts w:ascii="Tahoma" w:hAnsi="Tahoma" w:cs="Tahoma"/>
        </w:rPr>
        <w:t> »</w:t>
      </w:r>
      <w:r w:rsidRPr="003E70BB">
        <w:rPr>
          <w:rFonts w:ascii="Tahoma" w:hAnsi="Tahoma" w:cs="Tahoma"/>
        </w:rPr>
        <w:t>.</w:t>
      </w:r>
    </w:p>
    <w:p w:rsidR="00C15BF4" w:rsidRPr="003E70BB" w:rsidRDefault="00C15BF4">
      <w:pPr>
        <w:rPr>
          <w:rFonts w:ascii="Tahoma" w:hAnsi="Tahoma" w:cs="Tahoma"/>
        </w:rPr>
      </w:pPr>
    </w:p>
    <w:p w:rsidR="00C15BF4" w:rsidRPr="003E70BB" w:rsidRDefault="00C15BF4">
      <w:pPr>
        <w:rPr>
          <w:rFonts w:ascii="Tahoma" w:hAnsi="Tahoma" w:cs="Tahoma"/>
        </w:rPr>
      </w:pPr>
      <w:r w:rsidRPr="003E70BB">
        <w:rPr>
          <w:rFonts w:ascii="Tahoma" w:hAnsi="Tahoma" w:cs="Tahoma"/>
        </w:rPr>
        <w:t>Cher Ministre, l’ADMR est là, présente et prête à s’impliquer à vos côtés pour faire aboutir ce dossier important pour nos concitoyens qu’est « l’</w:t>
      </w:r>
      <w:r w:rsidR="007D04A0" w:rsidRPr="003E70BB">
        <w:rPr>
          <w:rFonts w:ascii="Tahoma" w:hAnsi="Tahoma" w:cs="Tahoma"/>
        </w:rPr>
        <w:t>A</w:t>
      </w:r>
      <w:r w:rsidRPr="003E70BB">
        <w:rPr>
          <w:rFonts w:ascii="Tahoma" w:hAnsi="Tahoma" w:cs="Tahoma"/>
        </w:rPr>
        <w:t>ide à domicile-horizon 2040 ».</w:t>
      </w:r>
    </w:p>
    <w:p w:rsidR="00673D75" w:rsidRPr="003E70BB" w:rsidRDefault="00673D75">
      <w:pPr>
        <w:rPr>
          <w:rFonts w:ascii="Tahoma" w:hAnsi="Tahoma" w:cs="Tahoma"/>
        </w:rPr>
      </w:pPr>
    </w:p>
    <w:p w:rsidR="00054157" w:rsidRDefault="008A0CAF">
      <w:pPr>
        <w:rPr>
          <w:rFonts w:ascii="Tahoma" w:hAnsi="Tahoma" w:cs="Tahoma"/>
        </w:rPr>
      </w:pPr>
      <w:r w:rsidRPr="003E70BB">
        <w:rPr>
          <w:rFonts w:ascii="Tahoma" w:hAnsi="Tahoma" w:cs="Tahoma"/>
        </w:rPr>
        <w:t>Merci pour votre attention.</w:t>
      </w:r>
    </w:p>
    <w:p w:rsidR="000411F7" w:rsidRDefault="000411F7">
      <w:pPr>
        <w:rPr>
          <w:rFonts w:ascii="Tahoma" w:hAnsi="Tahoma" w:cs="Tahoma"/>
        </w:rPr>
      </w:pPr>
    </w:p>
    <w:p w:rsidR="000411F7" w:rsidRDefault="000411F7">
      <w:pPr>
        <w:rPr>
          <w:rFonts w:ascii="Tahoma" w:hAnsi="Tahoma" w:cs="Tahoma"/>
        </w:rPr>
      </w:pPr>
    </w:p>
    <w:p w:rsidR="000411F7" w:rsidRDefault="000411F7" w:rsidP="000411F7">
      <w:pPr>
        <w:jc w:val="right"/>
        <w:rPr>
          <w:rFonts w:ascii="Tahoma" w:hAnsi="Tahoma" w:cs="Tahoma"/>
          <w:b/>
        </w:rPr>
      </w:pPr>
      <w:r w:rsidRPr="000411F7">
        <w:rPr>
          <w:rFonts w:ascii="Tahoma" w:hAnsi="Tahoma" w:cs="Tahoma"/>
          <w:b/>
        </w:rPr>
        <w:t>Brigitte Pierard</w:t>
      </w:r>
    </w:p>
    <w:p w:rsidR="006F2EFE" w:rsidRDefault="006F2EFE" w:rsidP="000411F7">
      <w:pPr>
        <w:jc w:val="right"/>
        <w:rPr>
          <w:rFonts w:ascii="Tahoma" w:hAnsi="Tahoma" w:cs="Tahoma"/>
          <w:b/>
        </w:rPr>
      </w:pPr>
      <w:bookmarkStart w:id="1" w:name="_GoBack"/>
      <w:bookmarkEnd w:id="1"/>
    </w:p>
    <w:p w:rsidR="000411F7" w:rsidRPr="000411F7" w:rsidRDefault="000411F7" w:rsidP="000411F7">
      <w:pPr>
        <w:jc w:val="right"/>
        <w:rPr>
          <w:rFonts w:ascii="Tahoma" w:hAnsi="Tahoma" w:cs="Tahoma"/>
        </w:rPr>
      </w:pPr>
      <w:r w:rsidRPr="000411F7">
        <w:rPr>
          <w:rFonts w:ascii="Tahoma" w:hAnsi="Tahoma" w:cs="Tahoma"/>
        </w:rPr>
        <w:t>Directrice générale de l’ADMR</w:t>
      </w:r>
    </w:p>
    <w:p w:rsidR="000411F7" w:rsidRDefault="000411F7" w:rsidP="000411F7">
      <w:pPr>
        <w:jc w:val="right"/>
        <w:rPr>
          <w:rFonts w:ascii="Tahoma" w:hAnsi="Tahoma" w:cs="Tahoma"/>
        </w:rPr>
      </w:pPr>
    </w:p>
    <w:p w:rsidR="000411F7" w:rsidRPr="003E70BB" w:rsidRDefault="000411F7" w:rsidP="000411F7">
      <w:pPr>
        <w:jc w:val="right"/>
        <w:rPr>
          <w:rFonts w:ascii="Tahoma" w:hAnsi="Tahoma" w:cs="Tahoma"/>
        </w:rPr>
      </w:pPr>
      <w:r>
        <w:rPr>
          <w:noProof/>
        </w:rPr>
        <w:drawing>
          <wp:inline distT="0" distB="0" distL="0" distR="0" wp14:anchorId="274008BB" wp14:editId="5E9BA647">
            <wp:extent cx="2762250" cy="1234061"/>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00843" cy="1251303"/>
                    </a:xfrm>
                    <a:prstGeom prst="rect">
                      <a:avLst/>
                    </a:prstGeom>
                  </pic:spPr>
                </pic:pic>
              </a:graphicData>
            </a:graphic>
          </wp:inline>
        </w:drawing>
      </w:r>
    </w:p>
    <w:sectPr w:rsidR="000411F7" w:rsidRPr="003E70BB" w:rsidSect="009C796C">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027"/>
    <w:rsid w:val="000411F7"/>
    <w:rsid w:val="00041F36"/>
    <w:rsid w:val="00054157"/>
    <w:rsid w:val="000A6495"/>
    <w:rsid w:val="001025B9"/>
    <w:rsid w:val="00124690"/>
    <w:rsid w:val="00165299"/>
    <w:rsid w:val="001C1B02"/>
    <w:rsid w:val="00297C74"/>
    <w:rsid w:val="002C44CA"/>
    <w:rsid w:val="00301023"/>
    <w:rsid w:val="003630FC"/>
    <w:rsid w:val="003827B6"/>
    <w:rsid w:val="003A411A"/>
    <w:rsid w:val="003E70BB"/>
    <w:rsid w:val="00414744"/>
    <w:rsid w:val="004F37CD"/>
    <w:rsid w:val="0051464D"/>
    <w:rsid w:val="00515409"/>
    <w:rsid w:val="00544DF6"/>
    <w:rsid w:val="005B6A79"/>
    <w:rsid w:val="005D4BE0"/>
    <w:rsid w:val="005F47B8"/>
    <w:rsid w:val="006355B5"/>
    <w:rsid w:val="00671BF2"/>
    <w:rsid w:val="00673D75"/>
    <w:rsid w:val="00687277"/>
    <w:rsid w:val="006B7A30"/>
    <w:rsid w:val="006F2EFE"/>
    <w:rsid w:val="00764270"/>
    <w:rsid w:val="007820AC"/>
    <w:rsid w:val="007A7847"/>
    <w:rsid w:val="007B7FD5"/>
    <w:rsid w:val="007D04A0"/>
    <w:rsid w:val="007E2F26"/>
    <w:rsid w:val="00805892"/>
    <w:rsid w:val="008A0CAF"/>
    <w:rsid w:val="008C149A"/>
    <w:rsid w:val="008D3E1E"/>
    <w:rsid w:val="008F681A"/>
    <w:rsid w:val="009C796C"/>
    <w:rsid w:val="009E3351"/>
    <w:rsid w:val="009E6E46"/>
    <w:rsid w:val="00A44659"/>
    <w:rsid w:val="00AA21FC"/>
    <w:rsid w:val="00B20027"/>
    <w:rsid w:val="00B3312A"/>
    <w:rsid w:val="00B63CBB"/>
    <w:rsid w:val="00B84AFB"/>
    <w:rsid w:val="00C15BF4"/>
    <w:rsid w:val="00CA65EA"/>
    <w:rsid w:val="00CB65FB"/>
    <w:rsid w:val="00CE412D"/>
    <w:rsid w:val="00D066DE"/>
    <w:rsid w:val="00DB5181"/>
    <w:rsid w:val="00DE140D"/>
    <w:rsid w:val="00E05B00"/>
    <w:rsid w:val="00E6017B"/>
    <w:rsid w:val="00E953A6"/>
    <w:rsid w:val="00F51D01"/>
    <w:rsid w:val="00F56E6D"/>
    <w:rsid w:val="00FC76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5F65"/>
  <w15:chartTrackingRefBased/>
  <w15:docId w15:val="{D2DB0777-DEB1-4EE6-9535-4B03D162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027"/>
    <w:pPr>
      <w:spacing w:after="0" w:line="240" w:lineRule="auto"/>
      <w:jc w:val="both"/>
    </w:pPr>
    <w:rPr>
      <w:rFonts w:asciiTheme="minorHAnsi" w:hAnsiTheme="minorHAns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25B9"/>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25B9"/>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18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5</Pages>
  <Words>2173</Words>
  <Characters>11954</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dc:creator>
  <cp:keywords/>
  <dc:description/>
  <cp:lastModifiedBy>Isabelle Van Pachterbeke</cp:lastModifiedBy>
  <cp:revision>23</cp:revision>
  <cp:lastPrinted>2019-04-25T09:58:00Z</cp:lastPrinted>
  <dcterms:created xsi:type="dcterms:W3CDTF">2019-04-23T09:28:00Z</dcterms:created>
  <dcterms:modified xsi:type="dcterms:W3CDTF">2019-05-21T11:09:00Z</dcterms:modified>
</cp:coreProperties>
</file>